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CC041" w14:textId="0A36DBDA" w:rsidR="00BE43BE" w:rsidRPr="00D503D6" w:rsidRDefault="00BE43BE" w:rsidP="00BE43BE">
      <w:pPr>
        <w:jc w:val="center"/>
        <w:rPr>
          <w:rFonts w:cstheme="minorHAnsi"/>
          <w:b/>
          <w:bCs/>
          <w:noProof/>
          <w:sz w:val="32"/>
          <w:szCs w:val="32"/>
          <w:u w:val="single"/>
        </w:rPr>
      </w:pPr>
      <w:r w:rsidRPr="00D503D6">
        <w:rPr>
          <w:rFonts w:cstheme="minorHAnsi"/>
          <w:b/>
          <w:bCs/>
          <w:sz w:val="32"/>
          <w:szCs w:val="32"/>
          <w:u w:val="single"/>
        </w:rPr>
        <w:t xml:space="preserve">Help with </w:t>
      </w:r>
      <w:proofErr w:type="spellStart"/>
      <w:r w:rsidR="00F931B7" w:rsidRPr="00D503D6">
        <w:rPr>
          <w:rFonts w:cstheme="minorHAnsi"/>
          <w:b/>
          <w:bCs/>
          <w:sz w:val="32"/>
          <w:szCs w:val="32"/>
          <w:u w:val="single"/>
        </w:rPr>
        <w:t>i</w:t>
      </w:r>
      <w:r w:rsidR="00F97BF5" w:rsidRPr="00D503D6">
        <w:rPr>
          <w:rFonts w:cstheme="minorHAnsi"/>
          <w:b/>
          <w:bCs/>
          <w:sz w:val="32"/>
          <w:szCs w:val="32"/>
          <w:u w:val="single"/>
        </w:rPr>
        <w:t>F</w:t>
      </w:r>
      <w:r w:rsidRPr="00D503D6">
        <w:rPr>
          <w:rFonts w:cstheme="minorHAnsi"/>
          <w:b/>
          <w:bCs/>
          <w:sz w:val="32"/>
          <w:szCs w:val="32"/>
          <w:u w:val="single"/>
        </w:rPr>
        <w:t>ollow</w:t>
      </w:r>
      <w:proofErr w:type="spellEnd"/>
      <w:r w:rsidRPr="00D503D6">
        <w:rPr>
          <w:rFonts w:cstheme="minorHAnsi"/>
          <w:b/>
          <w:bCs/>
          <w:sz w:val="32"/>
          <w:szCs w:val="32"/>
          <w:u w:val="single"/>
        </w:rPr>
        <w:t xml:space="preserve"> </w:t>
      </w:r>
    </w:p>
    <w:p w14:paraId="2FAB7471" w14:textId="72DFB97B" w:rsidR="00993154" w:rsidRPr="00AD41A2" w:rsidRDefault="00993154" w:rsidP="00BE43BE">
      <w:pPr>
        <w:pStyle w:val="NormalWeb"/>
        <w:rPr>
          <w:rStyle w:val="Strong"/>
          <w:rFonts w:asciiTheme="minorHAnsi" w:hAnsiTheme="minorHAnsi" w:cstheme="minorHAnsi"/>
        </w:rPr>
      </w:pPr>
      <w:r w:rsidRPr="00AD41A2">
        <w:rPr>
          <w:rStyle w:val="Strong"/>
          <w:rFonts w:asciiTheme="minorHAnsi" w:hAnsiTheme="minorHAnsi" w:cstheme="minorHAnsi"/>
        </w:rPr>
        <w:t xml:space="preserve">We have provided the following advice and assistance concerning </w:t>
      </w:r>
      <w:proofErr w:type="spellStart"/>
      <w:r w:rsidRPr="00AD41A2">
        <w:rPr>
          <w:rStyle w:val="Strong"/>
          <w:rFonts w:asciiTheme="minorHAnsi" w:hAnsiTheme="minorHAnsi" w:cstheme="minorHAnsi"/>
        </w:rPr>
        <w:t>i</w:t>
      </w:r>
      <w:r w:rsidR="00F97BF5">
        <w:rPr>
          <w:rStyle w:val="Strong"/>
          <w:rFonts w:asciiTheme="minorHAnsi" w:hAnsiTheme="minorHAnsi" w:cstheme="minorHAnsi"/>
        </w:rPr>
        <w:t>F</w:t>
      </w:r>
      <w:r w:rsidRPr="00AD41A2">
        <w:rPr>
          <w:rStyle w:val="Strong"/>
          <w:rFonts w:asciiTheme="minorHAnsi" w:hAnsiTheme="minorHAnsi" w:cstheme="minorHAnsi"/>
        </w:rPr>
        <w:t>ollow</w:t>
      </w:r>
      <w:proofErr w:type="spellEnd"/>
      <w:r w:rsidRPr="00AD41A2">
        <w:rPr>
          <w:rStyle w:val="Strong"/>
          <w:rFonts w:asciiTheme="minorHAnsi" w:hAnsiTheme="minorHAnsi" w:cstheme="minorHAnsi"/>
        </w:rPr>
        <w:t>. We cannot guarantee that all of the advice will work as everyone has different devices, broadband suppliers and contracts.</w:t>
      </w:r>
    </w:p>
    <w:p w14:paraId="28AFB1B5" w14:textId="4FE7A07A" w:rsidR="00993154" w:rsidRPr="00AD41A2" w:rsidRDefault="00993154" w:rsidP="00BE43BE">
      <w:pPr>
        <w:pStyle w:val="NormalWeb"/>
        <w:rPr>
          <w:rStyle w:val="Strong"/>
          <w:rFonts w:asciiTheme="minorHAnsi" w:hAnsiTheme="minorHAnsi" w:cstheme="minorHAnsi"/>
        </w:rPr>
      </w:pPr>
      <w:r w:rsidRPr="00AD41A2">
        <w:rPr>
          <w:rStyle w:val="Strong"/>
          <w:rFonts w:asciiTheme="minorHAnsi" w:hAnsiTheme="minorHAnsi" w:cstheme="minorHAnsi"/>
        </w:rPr>
        <w:t xml:space="preserve">However, the information </w:t>
      </w:r>
      <w:r w:rsidR="00AD41A2">
        <w:rPr>
          <w:rStyle w:val="Strong"/>
          <w:rFonts w:asciiTheme="minorHAnsi" w:hAnsiTheme="minorHAnsi" w:cstheme="minorHAnsi"/>
        </w:rPr>
        <w:t xml:space="preserve">we have </w:t>
      </w:r>
      <w:r w:rsidRPr="00AD41A2">
        <w:rPr>
          <w:rStyle w:val="Strong"/>
          <w:rFonts w:asciiTheme="minorHAnsi" w:hAnsiTheme="minorHAnsi" w:cstheme="minorHAnsi"/>
        </w:rPr>
        <w:t xml:space="preserve">obtained </w:t>
      </w:r>
      <w:r w:rsidR="00AD41A2">
        <w:rPr>
          <w:rStyle w:val="Strong"/>
          <w:rFonts w:asciiTheme="minorHAnsi" w:hAnsiTheme="minorHAnsi" w:cstheme="minorHAnsi"/>
        </w:rPr>
        <w:t xml:space="preserve">is </w:t>
      </w:r>
      <w:r w:rsidRPr="00AD41A2">
        <w:rPr>
          <w:rStyle w:val="Strong"/>
          <w:rFonts w:asciiTheme="minorHAnsi" w:hAnsiTheme="minorHAnsi" w:cstheme="minorHAnsi"/>
        </w:rPr>
        <w:t xml:space="preserve">from different sources </w:t>
      </w:r>
      <w:r w:rsidR="00AD41A2">
        <w:rPr>
          <w:rStyle w:val="Strong"/>
          <w:rFonts w:asciiTheme="minorHAnsi" w:hAnsiTheme="minorHAnsi" w:cstheme="minorHAnsi"/>
        </w:rPr>
        <w:t>and will hopefully assist you</w:t>
      </w:r>
      <w:r w:rsidR="00D503D6">
        <w:rPr>
          <w:rStyle w:val="Strong"/>
          <w:rFonts w:asciiTheme="minorHAnsi" w:hAnsiTheme="minorHAnsi" w:cstheme="minorHAnsi"/>
        </w:rPr>
        <w:t>.</w:t>
      </w:r>
    </w:p>
    <w:p w14:paraId="6D40AC07" w14:textId="0106316D" w:rsidR="00993154" w:rsidRDefault="00993154" w:rsidP="00BE43BE">
      <w:pPr>
        <w:pStyle w:val="NormalWeb"/>
        <w:rPr>
          <w:rStyle w:val="Strong"/>
          <w:rFonts w:asciiTheme="minorHAnsi" w:hAnsiTheme="minorHAnsi" w:cstheme="minorHAnsi"/>
          <w:sz w:val="32"/>
          <w:szCs w:val="32"/>
        </w:rPr>
      </w:pPr>
      <w:r>
        <w:rPr>
          <w:rStyle w:val="Strong"/>
          <w:rFonts w:asciiTheme="minorHAnsi" w:hAnsiTheme="minorHAnsi" w:cstheme="minorHAnsi"/>
          <w:sz w:val="32"/>
          <w:szCs w:val="32"/>
        </w:rPr>
        <w:t xml:space="preserve">First steps - Registering for </w:t>
      </w:r>
      <w:proofErr w:type="spellStart"/>
      <w:r>
        <w:rPr>
          <w:rStyle w:val="Strong"/>
          <w:rFonts w:asciiTheme="minorHAnsi" w:hAnsiTheme="minorHAnsi" w:cstheme="minorHAnsi"/>
          <w:sz w:val="32"/>
          <w:szCs w:val="32"/>
        </w:rPr>
        <w:t>i</w:t>
      </w:r>
      <w:r w:rsidR="00F97BF5">
        <w:rPr>
          <w:rStyle w:val="Strong"/>
          <w:rFonts w:asciiTheme="minorHAnsi" w:hAnsiTheme="minorHAnsi" w:cstheme="minorHAnsi"/>
          <w:sz w:val="32"/>
          <w:szCs w:val="32"/>
        </w:rPr>
        <w:t>F</w:t>
      </w:r>
      <w:r>
        <w:rPr>
          <w:rStyle w:val="Strong"/>
          <w:rFonts w:asciiTheme="minorHAnsi" w:hAnsiTheme="minorHAnsi" w:cstheme="minorHAnsi"/>
          <w:sz w:val="32"/>
          <w:szCs w:val="32"/>
        </w:rPr>
        <w:t>ollow</w:t>
      </w:r>
      <w:proofErr w:type="spellEnd"/>
      <w:r>
        <w:rPr>
          <w:rStyle w:val="Strong"/>
          <w:rFonts w:asciiTheme="minorHAnsi" w:hAnsiTheme="minorHAnsi" w:cstheme="minorHAnsi"/>
          <w:sz w:val="32"/>
          <w:szCs w:val="32"/>
        </w:rPr>
        <w:t xml:space="preserve"> </w:t>
      </w:r>
    </w:p>
    <w:p w14:paraId="2E69F239" w14:textId="77777777" w:rsidR="004C3669" w:rsidRPr="002B465B" w:rsidRDefault="004C3669" w:rsidP="004C3669">
      <w:pPr>
        <w:pStyle w:val="NormalWeb"/>
        <w:numPr>
          <w:ilvl w:val="0"/>
          <w:numId w:val="3"/>
        </w:numPr>
        <w:rPr>
          <w:rStyle w:val="Strong"/>
          <w:rFonts w:asciiTheme="minorHAnsi" w:hAnsiTheme="minorHAnsi" w:cstheme="minorHAnsi"/>
          <w:b w:val="0"/>
          <w:bCs w:val="0"/>
        </w:rPr>
      </w:pPr>
      <w:r w:rsidRPr="002B465B">
        <w:rPr>
          <w:rStyle w:val="Strong"/>
          <w:rFonts w:asciiTheme="minorHAnsi" w:hAnsiTheme="minorHAnsi" w:cstheme="minorHAnsi"/>
          <w:b w:val="0"/>
          <w:bCs w:val="0"/>
        </w:rPr>
        <w:t xml:space="preserve">Log into your </w:t>
      </w:r>
      <w:hyperlink r:id="rId6" w:history="1">
        <w:r w:rsidRPr="002B465B">
          <w:rPr>
            <w:rStyle w:val="Hyperlink"/>
            <w:rFonts w:asciiTheme="minorHAnsi" w:hAnsiTheme="minorHAnsi" w:cstheme="minorHAnsi"/>
          </w:rPr>
          <w:t>www.cufcdirect.co.uk</w:t>
        </w:r>
      </w:hyperlink>
      <w:r w:rsidRPr="002B465B">
        <w:rPr>
          <w:rStyle w:val="Strong"/>
          <w:rFonts w:asciiTheme="minorHAnsi" w:hAnsiTheme="minorHAnsi" w:cstheme="minorHAnsi"/>
          <w:b w:val="0"/>
          <w:bCs w:val="0"/>
        </w:rPr>
        <w:t xml:space="preserve"> account or register for an account if you do not have one. </w:t>
      </w:r>
    </w:p>
    <w:p w14:paraId="2CC3E02B" w14:textId="5FE8629E" w:rsidR="004C3669" w:rsidRPr="002B465B" w:rsidRDefault="004C3669" w:rsidP="004C3669">
      <w:pPr>
        <w:pStyle w:val="NormalWeb"/>
        <w:numPr>
          <w:ilvl w:val="0"/>
          <w:numId w:val="3"/>
        </w:numPr>
        <w:rPr>
          <w:rStyle w:val="Strong"/>
          <w:rFonts w:asciiTheme="minorHAnsi" w:hAnsiTheme="minorHAnsi" w:cstheme="minorHAnsi"/>
          <w:b w:val="0"/>
          <w:bCs w:val="0"/>
        </w:rPr>
      </w:pPr>
      <w:r w:rsidRPr="002B465B">
        <w:rPr>
          <w:rStyle w:val="Strong"/>
          <w:rFonts w:asciiTheme="minorHAnsi" w:hAnsiTheme="minorHAnsi" w:cstheme="minorHAnsi"/>
          <w:b w:val="0"/>
          <w:bCs w:val="0"/>
        </w:rPr>
        <w:t xml:space="preserve">Confirm the </w:t>
      </w:r>
      <w:r w:rsidR="002B465B" w:rsidRPr="002B465B">
        <w:rPr>
          <w:rFonts w:asciiTheme="minorHAnsi" w:hAnsiTheme="minorHAnsi" w:cstheme="minorHAnsi"/>
        </w:rPr>
        <w:t>access to CUFC Direct</w:t>
      </w:r>
      <w:r w:rsidRPr="002B465B">
        <w:rPr>
          <w:rStyle w:val="Strong"/>
          <w:rFonts w:asciiTheme="minorHAnsi" w:hAnsiTheme="minorHAnsi" w:cstheme="minorHAnsi"/>
          <w:b w:val="0"/>
          <w:bCs w:val="0"/>
        </w:rPr>
        <w:t xml:space="preserve"> is the same as the one being used for accessing the club website. </w:t>
      </w:r>
    </w:p>
    <w:p w14:paraId="6063181F" w14:textId="60D4ED07" w:rsidR="004C3669" w:rsidRPr="002B465B" w:rsidRDefault="004C3669" w:rsidP="004C3669">
      <w:pPr>
        <w:pStyle w:val="NormalWeb"/>
        <w:numPr>
          <w:ilvl w:val="0"/>
          <w:numId w:val="3"/>
        </w:numPr>
        <w:rPr>
          <w:rStyle w:val="Strong"/>
          <w:rFonts w:asciiTheme="minorHAnsi" w:hAnsiTheme="minorHAnsi" w:cstheme="minorHAnsi"/>
          <w:b w:val="0"/>
          <w:bCs w:val="0"/>
        </w:rPr>
      </w:pPr>
      <w:r w:rsidRPr="002B465B">
        <w:rPr>
          <w:rStyle w:val="Strong"/>
          <w:rFonts w:asciiTheme="minorHAnsi" w:hAnsiTheme="minorHAnsi" w:cstheme="minorHAnsi"/>
          <w:b w:val="0"/>
          <w:bCs w:val="0"/>
        </w:rPr>
        <w:t>You can edit your personal details by clicking on the My account like on the top of the screen</w:t>
      </w:r>
      <w:r w:rsidR="00C61DBC" w:rsidRPr="002B465B">
        <w:rPr>
          <w:rStyle w:val="Strong"/>
          <w:rFonts w:asciiTheme="minorHAnsi" w:hAnsiTheme="minorHAnsi" w:cstheme="minorHAnsi"/>
          <w:b w:val="0"/>
          <w:bCs w:val="0"/>
        </w:rPr>
        <w:t xml:space="preserve"> on the </w:t>
      </w:r>
      <w:proofErr w:type="gramStart"/>
      <w:r w:rsidR="00C61DBC" w:rsidRPr="002B465B">
        <w:rPr>
          <w:rStyle w:val="Strong"/>
          <w:rFonts w:asciiTheme="minorHAnsi" w:hAnsiTheme="minorHAnsi" w:cstheme="minorHAnsi"/>
          <w:b w:val="0"/>
          <w:bCs w:val="0"/>
        </w:rPr>
        <w:t>r</w:t>
      </w:r>
      <w:r w:rsidRPr="002B465B">
        <w:rPr>
          <w:rStyle w:val="Strong"/>
          <w:rFonts w:asciiTheme="minorHAnsi" w:hAnsiTheme="minorHAnsi" w:cstheme="minorHAnsi"/>
          <w:b w:val="0"/>
          <w:bCs w:val="0"/>
        </w:rPr>
        <w:t>ight hand</w:t>
      </w:r>
      <w:proofErr w:type="gramEnd"/>
      <w:r w:rsidRPr="002B465B">
        <w:rPr>
          <w:rStyle w:val="Strong"/>
          <w:rFonts w:asciiTheme="minorHAnsi" w:hAnsiTheme="minorHAnsi" w:cstheme="minorHAnsi"/>
          <w:b w:val="0"/>
          <w:bCs w:val="0"/>
        </w:rPr>
        <w:t xml:space="preserve"> side.  Using the edit screen button. Confirm your details are </w:t>
      </w:r>
      <w:r w:rsidR="00C61DBC" w:rsidRPr="002B465B">
        <w:rPr>
          <w:rStyle w:val="Strong"/>
          <w:rFonts w:asciiTheme="minorHAnsi" w:hAnsiTheme="minorHAnsi" w:cstheme="minorHAnsi"/>
          <w:b w:val="0"/>
          <w:bCs w:val="0"/>
        </w:rPr>
        <w:t>correct and amend if required</w:t>
      </w:r>
    </w:p>
    <w:p w14:paraId="63960633" w14:textId="22E9BD20" w:rsidR="00C61DBC" w:rsidRDefault="00C61DBC" w:rsidP="00C61DBC">
      <w:pPr>
        <w:pStyle w:val="NormalWeb"/>
        <w:rPr>
          <w:rStyle w:val="Strong"/>
          <w:rFonts w:asciiTheme="minorHAnsi" w:hAnsiTheme="minorHAnsi" w:cstheme="minorHAnsi"/>
          <w:b w:val="0"/>
          <w:bCs w:val="0"/>
        </w:rPr>
      </w:pPr>
      <w:r>
        <w:rPr>
          <w:noProof/>
        </w:rPr>
        <w:drawing>
          <wp:inline distT="0" distB="0" distL="0" distR="0" wp14:anchorId="7C093270" wp14:editId="25E49AD9">
            <wp:extent cx="5731510" cy="3873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87350"/>
                    </a:xfrm>
                    <a:prstGeom prst="rect">
                      <a:avLst/>
                    </a:prstGeom>
                  </pic:spPr>
                </pic:pic>
              </a:graphicData>
            </a:graphic>
          </wp:inline>
        </w:drawing>
      </w:r>
    </w:p>
    <w:p w14:paraId="00C1551A" w14:textId="66FF07A3" w:rsidR="004C3669" w:rsidRDefault="004C3669" w:rsidP="004C3669">
      <w:pPr>
        <w:pStyle w:val="NormalWeb"/>
        <w:rPr>
          <w:rStyle w:val="Strong"/>
          <w:rFonts w:asciiTheme="minorHAnsi" w:hAnsiTheme="minorHAnsi" w:cstheme="minorHAnsi"/>
          <w:b w:val="0"/>
          <w:bCs w:val="0"/>
        </w:rPr>
      </w:pPr>
      <w:r>
        <w:rPr>
          <w:noProof/>
        </w:rPr>
        <w:drawing>
          <wp:inline distT="0" distB="0" distL="0" distR="0" wp14:anchorId="3D1F2D06" wp14:editId="49CC7267">
            <wp:extent cx="2057400" cy="275334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7776" cy="2767227"/>
                    </a:xfrm>
                    <a:prstGeom prst="rect">
                      <a:avLst/>
                    </a:prstGeom>
                  </pic:spPr>
                </pic:pic>
              </a:graphicData>
            </a:graphic>
          </wp:inline>
        </w:drawing>
      </w:r>
    </w:p>
    <w:p w14:paraId="4E1DE7F6" w14:textId="7158F6B0" w:rsidR="00993154" w:rsidRPr="00AD41A2" w:rsidRDefault="00BE43BE" w:rsidP="00993154">
      <w:pPr>
        <w:pStyle w:val="NormalWeb"/>
        <w:numPr>
          <w:ilvl w:val="0"/>
          <w:numId w:val="3"/>
        </w:numPr>
        <w:rPr>
          <w:rStyle w:val="Hyperlink"/>
          <w:rFonts w:asciiTheme="minorHAnsi" w:hAnsiTheme="minorHAnsi" w:cstheme="minorHAnsi"/>
          <w:color w:val="auto"/>
          <w:u w:val="none"/>
        </w:rPr>
      </w:pPr>
      <w:r w:rsidRPr="00993154">
        <w:rPr>
          <w:rFonts w:asciiTheme="minorHAnsi" w:hAnsiTheme="minorHAnsi" w:cstheme="minorHAnsi"/>
        </w:rPr>
        <w:t xml:space="preserve">Log </w:t>
      </w:r>
      <w:r w:rsidR="00AD41A2">
        <w:rPr>
          <w:rFonts w:asciiTheme="minorHAnsi" w:hAnsiTheme="minorHAnsi" w:cstheme="minorHAnsi"/>
        </w:rPr>
        <w:t>o</w:t>
      </w:r>
      <w:r w:rsidRPr="00993154">
        <w:rPr>
          <w:rFonts w:asciiTheme="minorHAnsi" w:hAnsiTheme="minorHAnsi" w:cstheme="minorHAnsi"/>
        </w:rPr>
        <w:t xml:space="preserve">nto your </w:t>
      </w:r>
      <w:proofErr w:type="spellStart"/>
      <w:r w:rsidRPr="00993154">
        <w:rPr>
          <w:rFonts w:asciiTheme="minorHAnsi" w:hAnsiTheme="minorHAnsi" w:cstheme="minorHAnsi"/>
        </w:rPr>
        <w:t>iFollow</w:t>
      </w:r>
      <w:proofErr w:type="spellEnd"/>
      <w:r w:rsidRPr="00993154">
        <w:rPr>
          <w:rFonts w:asciiTheme="minorHAnsi" w:hAnsiTheme="minorHAnsi" w:cstheme="minorHAnsi"/>
        </w:rPr>
        <w:t xml:space="preserve"> account on the club website</w:t>
      </w:r>
      <w:r w:rsidR="00993154" w:rsidRPr="00993154">
        <w:rPr>
          <w:rFonts w:asciiTheme="minorHAnsi" w:hAnsiTheme="minorHAnsi" w:cstheme="minorHAnsi"/>
        </w:rPr>
        <w:t xml:space="preserve"> </w:t>
      </w:r>
      <w:hyperlink r:id="rId9" w:history="1">
        <w:r w:rsidR="00993154" w:rsidRPr="003A194A">
          <w:rPr>
            <w:rStyle w:val="Hyperlink"/>
            <w:rFonts w:asciiTheme="minorHAnsi" w:hAnsiTheme="minorHAnsi" w:cstheme="minorHAnsi"/>
          </w:rPr>
          <w:t>https://www.cambridge-united.co.uk/</w:t>
        </w:r>
      </w:hyperlink>
      <w:r w:rsidR="00AD41A2">
        <w:rPr>
          <w:rStyle w:val="Hyperlink"/>
          <w:rFonts w:asciiTheme="minorHAnsi" w:hAnsiTheme="minorHAnsi" w:cstheme="minorHAnsi"/>
        </w:rPr>
        <w:t xml:space="preserve">   </w:t>
      </w:r>
    </w:p>
    <w:p w14:paraId="062C481B" w14:textId="04E4AD1F" w:rsidR="00AD41A2" w:rsidRPr="008311DE" w:rsidRDefault="00BE43BE" w:rsidP="00AD41A2">
      <w:pPr>
        <w:pStyle w:val="NormalWeb"/>
        <w:numPr>
          <w:ilvl w:val="0"/>
          <w:numId w:val="3"/>
        </w:numPr>
      </w:pPr>
      <w:r w:rsidRPr="00AD41A2">
        <w:rPr>
          <w:rFonts w:asciiTheme="minorHAnsi" w:hAnsiTheme="minorHAnsi" w:cstheme="minorHAnsi"/>
        </w:rPr>
        <w:t xml:space="preserve">Click </w:t>
      </w:r>
      <w:r w:rsidR="00AD41A2">
        <w:rPr>
          <w:rFonts w:asciiTheme="minorHAnsi" w:hAnsiTheme="minorHAnsi" w:cstheme="minorHAnsi"/>
        </w:rPr>
        <w:t xml:space="preserve">onto </w:t>
      </w:r>
      <w:r w:rsidRPr="00AD41A2">
        <w:rPr>
          <w:rFonts w:asciiTheme="minorHAnsi" w:hAnsiTheme="minorHAnsi" w:cstheme="minorHAnsi"/>
        </w:rPr>
        <w:t>your name in the navigation bar top right to get to 'My Account page'</w:t>
      </w:r>
      <w:r w:rsidRPr="00AD41A2">
        <w:rPr>
          <w:rFonts w:asciiTheme="minorHAnsi" w:hAnsiTheme="minorHAnsi" w:cstheme="minorHAnsi"/>
        </w:rPr>
        <w:br/>
        <w:t>Scroll down to Purchased packages.</w:t>
      </w:r>
      <w:r w:rsidRPr="00AD41A2">
        <w:rPr>
          <w:rFonts w:asciiTheme="minorHAnsi" w:hAnsiTheme="minorHAnsi" w:cstheme="minorHAnsi"/>
        </w:rPr>
        <w:br/>
        <w:t>Click the + sign next to 'Purchased Packages'</w:t>
      </w:r>
      <w:r w:rsidRPr="00AD41A2">
        <w:rPr>
          <w:rFonts w:asciiTheme="minorHAnsi" w:hAnsiTheme="minorHAnsi" w:cstheme="minorHAnsi"/>
        </w:rPr>
        <w:br/>
        <w:t xml:space="preserve">If you </w:t>
      </w:r>
      <w:r w:rsidR="008311DE">
        <w:rPr>
          <w:rFonts w:asciiTheme="minorHAnsi" w:hAnsiTheme="minorHAnsi" w:cstheme="minorHAnsi"/>
        </w:rPr>
        <w:t xml:space="preserve">are a season ticket holder and </w:t>
      </w:r>
      <w:r w:rsidRPr="00AD41A2">
        <w:rPr>
          <w:rFonts w:asciiTheme="minorHAnsi" w:hAnsiTheme="minorHAnsi" w:cstheme="minorHAnsi"/>
        </w:rPr>
        <w:t>have been granted access, you will see 'Season Ticket – Cambridge Untied'</w:t>
      </w:r>
    </w:p>
    <w:p w14:paraId="53D233E9" w14:textId="48AB6C12" w:rsidR="008311DE" w:rsidRPr="00AD41A2" w:rsidRDefault="008311DE" w:rsidP="00AD41A2">
      <w:pPr>
        <w:pStyle w:val="NormalWeb"/>
        <w:numPr>
          <w:ilvl w:val="0"/>
          <w:numId w:val="3"/>
        </w:numPr>
      </w:pPr>
      <w:r>
        <w:rPr>
          <w:rFonts w:asciiTheme="minorHAnsi" w:hAnsiTheme="minorHAnsi" w:cstheme="minorHAnsi"/>
        </w:rPr>
        <w:lastRenderedPageBreak/>
        <w:t>If you are not a season ticket holder, but have purchased individual home or away matches you will see one or more ‘Video Match Pass’ licence names.</w:t>
      </w:r>
    </w:p>
    <w:p w14:paraId="2F713145" w14:textId="3D99CD74" w:rsidR="00BE43BE" w:rsidRPr="00751B4A" w:rsidRDefault="00BE43BE" w:rsidP="00AD41A2">
      <w:pPr>
        <w:pStyle w:val="NormalWeb"/>
        <w:ind w:left="360"/>
        <w:rPr>
          <w:rFonts w:asciiTheme="minorHAnsi" w:hAnsiTheme="minorHAnsi" w:cstheme="minorHAnsi"/>
          <w:b/>
          <w:bCs/>
        </w:rPr>
      </w:pPr>
      <w:r w:rsidRPr="00751B4A">
        <w:rPr>
          <w:rFonts w:asciiTheme="minorHAnsi" w:hAnsiTheme="minorHAnsi" w:cstheme="minorHAnsi"/>
          <w:b/>
          <w:bCs/>
        </w:rPr>
        <w:t xml:space="preserve">If it doesn’t show, then either you have not set up an </w:t>
      </w:r>
      <w:proofErr w:type="spellStart"/>
      <w:r w:rsidRPr="00751B4A">
        <w:rPr>
          <w:rFonts w:asciiTheme="minorHAnsi" w:hAnsiTheme="minorHAnsi" w:cstheme="minorHAnsi"/>
          <w:b/>
          <w:bCs/>
        </w:rPr>
        <w:t>iFollow</w:t>
      </w:r>
      <w:proofErr w:type="spellEnd"/>
      <w:r w:rsidR="00751B4A" w:rsidRPr="00751B4A">
        <w:rPr>
          <w:rFonts w:asciiTheme="minorHAnsi" w:hAnsiTheme="minorHAnsi" w:cstheme="minorHAnsi"/>
          <w:b/>
          <w:bCs/>
        </w:rPr>
        <w:t xml:space="preserve"> account or you are using an email address the club are not holding against your name</w:t>
      </w:r>
      <w:r w:rsidRPr="00751B4A">
        <w:rPr>
          <w:rFonts w:asciiTheme="minorHAnsi" w:hAnsiTheme="minorHAnsi" w:cstheme="minorHAnsi"/>
          <w:b/>
          <w:bCs/>
        </w:rPr>
        <w:t xml:space="preserve"> </w:t>
      </w:r>
    </w:p>
    <w:p w14:paraId="2FC27F04" w14:textId="05352A3E" w:rsidR="00DE153B" w:rsidRDefault="00DE153B" w:rsidP="00993154">
      <w:pPr>
        <w:rPr>
          <w:rFonts w:eastAsia="Times New Roman"/>
        </w:rPr>
      </w:pPr>
      <w:r>
        <w:rPr>
          <w:rFonts w:eastAsia="Times New Roman"/>
        </w:rPr>
        <w:t xml:space="preserve">On the club website – click on the </w:t>
      </w:r>
      <w:proofErr w:type="spellStart"/>
      <w:r>
        <w:rPr>
          <w:rFonts w:eastAsia="Times New Roman"/>
        </w:rPr>
        <w:t>i</w:t>
      </w:r>
      <w:r w:rsidR="00727D44">
        <w:rPr>
          <w:rFonts w:eastAsia="Times New Roman"/>
        </w:rPr>
        <w:t>F</w:t>
      </w:r>
      <w:r>
        <w:rPr>
          <w:rFonts w:eastAsia="Times New Roman"/>
        </w:rPr>
        <w:t>ollow</w:t>
      </w:r>
      <w:proofErr w:type="spellEnd"/>
      <w:r>
        <w:rPr>
          <w:rFonts w:eastAsia="Times New Roman"/>
        </w:rPr>
        <w:t xml:space="preserve"> tab and use the next match tab from the dropdown</w:t>
      </w:r>
    </w:p>
    <w:p w14:paraId="4466455C" w14:textId="17E2342C" w:rsidR="00DE153B" w:rsidRDefault="00DE153B" w:rsidP="00993154">
      <w:pPr>
        <w:rPr>
          <w:rFonts w:eastAsia="Times New Roman"/>
        </w:rPr>
      </w:pPr>
      <w:r>
        <w:rPr>
          <w:noProof/>
        </w:rPr>
        <w:drawing>
          <wp:inline distT="0" distB="0" distL="0" distR="0" wp14:anchorId="5BF84C62" wp14:editId="49504477">
            <wp:extent cx="5731510" cy="10687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068705"/>
                    </a:xfrm>
                    <a:prstGeom prst="rect">
                      <a:avLst/>
                    </a:prstGeom>
                  </pic:spPr>
                </pic:pic>
              </a:graphicData>
            </a:graphic>
          </wp:inline>
        </w:drawing>
      </w:r>
    </w:p>
    <w:p w14:paraId="65CC96F6" w14:textId="088D9FB6" w:rsidR="00DE153B" w:rsidRDefault="00DE153B" w:rsidP="00993154">
      <w:pPr>
        <w:rPr>
          <w:rFonts w:eastAsia="Times New Roman"/>
        </w:rPr>
      </w:pPr>
      <w:r>
        <w:rPr>
          <w:rFonts w:eastAsia="Times New Roman"/>
          <w:noProof/>
        </w:rPr>
        <mc:AlternateContent>
          <mc:Choice Requires="wps">
            <w:drawing>
              <wp:anchor distT="0" distB="0" distL="114300" distR="114300" simplePos="0" relativeHeight="251659264" behindDoc="0" locked="0" layoutInCell="1" allowOverlap="1" wp14:anchorId="29949771" wp14:editId="6EE87CB0">
                <wp:simplePos x="0" y="0"/>
                <wp:positionH relativeFrom="column">
                  <wp:posOffset>857250</wp:posOffset>
                </wp:positionH>
                <wp:positionV relativeFrom="paragraph">
                  <wp:posOffset>600710</wp:posOffset>
                </wp:positionV>
                <wp:extent cx="254000" cy="742950"/>
                <wp:effectExtent l="76200" t="19050" r="31750" b="38100"/>
                <wp:wrapNone/>
                <wp:docPr id="6" name="Straight Arrow Connector 6"/>
                <wp:cNvGraphicFramePr/>
                <a:graphic xmlns:a="http://schemas.openxmlformats.org/drawingml/2006/main">
                  <a:graphicData uri="http://schemas.microsoft.com/office/word/2010/wordprocessingShape">
                    <wps:wsp>
                      <wps:cNvCnPr/>
                      <wps:spPr>
                        <a:xfrm flipH="1">
                          <a:off x="0" y="0"/>
                          <a:ext cx="254000" cy="74295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060134" id="_x0000_t32" coordsize="21600,21600" o:spt="32" o:oned="t" path="m,l21600,21600e" filled="f">
                <v:path arrowok="t" fillok="f" o:connecttype="none"/>
                <o:lock v:ext="edit" shapetype="t"/>
              </v:shapetype>
              <v:shape id="Straight Arrow Connector 6" o:spid="_x0000_s1026" type="#_x0000_t32" style="position:absolute;margin-left:67.5pt;margin-top:47.3pt;width:20pt;height:5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" strokecolor="#4472c4 [3204]" strokeweight="6pt">
                <v:stroke endarrow="block" joinstyle="miter"/>
              </v:shape>
            </w:pict>
          </mc:Fallback>
        </mc:AlternateContent>
      </w:r>
      <w:r>
        <w:rPr>
          <w:rFonts w:eastAsia="Times New Roman"/>
        </w:rPr>
        <w:t xml:space="preserve">You will see the following.  We recommend you sign on at least 30 minutes before the match to avoid the </w:t>
      </w:r>
      <w:proofErr w:type="gramStart"/>
      <w:r>
        <w:rPr>
          <w:rFonts w:eastAsia="Times New Roman"/>
        </w:rPr>
        <w:t>last minute</w:t>
      </w:r>
      <w:proofErr w:type="gramEnd"/>
      <w:r>
        <w:rPr>
          <w:rFonts w:eastAsia="Times New Roman"/>
        </w:rPr>
        <w:t xml:space="preserve"> sign on rush and problems. This will also provide you a with </w:t>
      </w:r>
      <w:proofErr w:type="gramStart"/>
      <w:r>
        <w:rPr>
          <w:rFonts w:eastAsia="Times New Roman"/>
        </w:rPr>
        <w:t>a  chance</w:t>
      </w:r>
      <w:proofErr w:type="gramEnd"/>
      <w:r>
        <w:rPr>
          <w:rFonts w:eastAsia="Times New Roman"/>
        </w:rPr>
        <w:t xml:space="preserve"> to ensure you can obtain the service</w:t>
      </w:r>
    </w:p>
    <w:p w14:paraId="4065FBA6" w14:textId="10F697BB" w:rsidR="00DE153B" w:rsidRDefault="00DE153B" w:rsidP="00993154">
      <w:pPr>
        <w:rPr>
          <w:rFonts w:eastAsia="Times New Roman"/>
        </w:rPr>
      </w:pPr>
      <w:r>
        <w:rPr>
          <w:noProof/>
        </w:rPr>
        <w:drawing>
          <wp:inline distT="0" distB="0" distL="0" distR="0" wp14:anchorId="5F27A9D6" wp14:editId="3DAB52F4">
            <wp:extent cx="5731510" cy="9721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972185"/>
                    </a:xfrm>
                    <a:prstGeom prst="rect">
                      <a:avLst/>
                    </a:prstGeom>
                  </pic:spPr>
                </pic:pic>
              </a:graphicData>
            </a:graphic>
          </wp:inline>
        </w:drawing>
      </w:r>
    </w:p>
    <w:p w14:paraId="2F1A1C2F" w14:textId="77777777" w:rsidR="00DE153B" w:rsidRPr="00065615" w:rsidRDefault="00DE153B" w:rsidP="00993154">
      <w:pPr>
        <w:rPr>
          <w:rFonts w:eastAsia="Times New Roman"/>
          <w:sz w:val="32"/>
          <w:szCs w:val="32"/>
        </w:rPr>
      </w:pPr>
    </w:p>
    <w:p w14:paraId="07997EC9" w14:textId="3376448A" w:rsidR="00DE153B" w:rsidRPr="00065615" w:rsidRDefault="00065615" w:rsidP="00993154">
      <w:pPr>
        <w:rPr>
          <w:rFonts w:eastAsia="Times New Roman"/>
          <w:b/>
          <w:bCs/>
          <w:sz w:val="32"/>
          <w:szCs w:val="32"/>
        </w:rPr>
      </w:pPr>
      <w:r w:rsidRPr="00065615">
        <w:rPr>
          <w:rFonts w:eastAsia="Times New Roman"/>
          <w:b/>
          <w:bCs/>
          <w:sz w:val="32"/>
          <w:szCs w:val="32"/>
        </w:rPr>
        <w:t xml:space="preserve">Problems connecting to </w:t>
      </w:r>
      <w:proofErr w:type="spellStart"/>
      <w:r w:rsidRPr="00065615">
        <w:rPr>
          <w:rFonts w:eastAsia="Times New Roman"/>
          <w:b/>
          <w:bCs/>
          <w:sz w:val="32"/>
          <w:szCs w:val="32"/>
        </w:rPr>
        <w:t>i</w:t>
      </w:r>
      <w:r w:rsidR="00D503D6">
        <w:rPr>
          <w:rFonts w:eastAsia="Times New Roman"/>
          <w:b/>
          <w:bCs/>
          <w:sz w:val="32"/>
          <w:szCs w:val="32"/>
        </w:rPr>
        <w:t>F</w:t>
      </w:r>
      <w:r w:rsidRPr="00065615">
        <w:rPr>
          <w:rFonts w:eastAsia="Times New Roman"/>
          <w:b/>
          <w:bCs/>
          <w:sz w:val="32"/>
          <w:szCs w:val="32"/>
        </w:rPr>
        <w:t>ollow</w:t>
      </w:r>
      <w:proofErr w:type="spellEnd"/>
      <w:r w:rsidRPr="00065615">
        <w:rPr>
          <w:rFonts w:eastAsia="Times New Roman"/>
          <w:b/>
          <w:bCs/>
          <w:sz w:val="32"/>
          <w:szCs w:val="32"/>
        </w:rPr>
        <w:t xml:space="preserve"> via your laptop</w:t>
      </w:r>
    </w:p>
    <w:p w14:paraId="4DC80B75" w14:textId="6476B142" w:rsidR="00993154" w:rsidRDefault="00993154" w:rsidP="00993154">
      <w:pPr>
        <w:rPr>
          <w:rFonts w:eastAsia="Times New Roman"/>
        </w:rPr>
      </w:pPr>
      <w:r>
        <w:rPr>
          <w:rFonts w:eastAsia="Times New Roman"/>
        </w:rPr>
        <w:t xml:space="preserve">Having problems connecting to </w:t>
      </w:r>
      <w:proofErr w:type="spellStart"/>
      <w:r>
        <w:rPr>
          <w:rFonts w:eastAsia="Times New Roman"/>
        </w:rPr>
        <w:t>i</w:t>
      </w:r>
      <w:r w:rsidR="00D503D6">
        <w:rPr>
          <w:rFonts w:eastAsia="Times New Roman"/>
        </w:rPr>
        <w:t>F</w:t>
      </w:r>
      <w:r>
        <w:rPr>
          <w:rFonts w:eastAsia="Times New Roman"/>
        </w:rPr>
        <w:t>ollow</w:t>
      </w:r>
      <w:proofErr w:type="spellEnd"/>
      <w:r>
        <w:rPr>
          <w:rFonts w:eastAsia="Times New Roman"/>
        </w:rPr>
        <w:t xml:space="preserve"> on your laptop?  Here a few tips:</w:t>
      </w:r>
    </w:p>
    <w:p w14:paraId="4A918473" w14:textId="2347CF46" w:rsidR="00993154" w:rsidRPr="00D032F7" w:rsidRDefault="00993154" w:rsidP="00E7563E">
      <w:pPr>
        <w:pStyle w:val="ListParagraph"/>
        <w:numPr>
          <w:ilvl w:val="0"/>
          <w:numId w:val="4"/>
        </w:numPr>
        <w:rPr>
          <w:rFonts w:eastAsia="Times New Roman"/>
        </w:rPr>
      </w:pPr>
      <w:r w:rsidRPr="00D032F7">
        <w:rPr>
          <w:rFonts w:eastAsia="Times New Roman"/>
        </w:rPr>
        <w:t>Try turning your broadband/Wi</w:t>
      </w:r>
      <w:r w:rsidR="00F931B7">
        <w:rPr>
          <w:rFonts w:eastAsia="Times New Roman"/>
        </w:rPr>
        <w:t>-</w:t>
      </w:r>
      <w:r w:rsidRPr="00D032F7">
        <w:rPr>
          <w:rFonts w:eastAsia="Times New Roman"/>
        </w:rPr>
        <w:t xml:space="preserve">Fi off for </w:t>
      </w:r>
      <w:r w:rsidR="0022172E">
        <w:rPr>
          <w:rFonts w:eastAsia="Times New Roman"/>
        </w:rPr>
        <w:t>2</w:t>
      </w:r>
      <w:r w:rsidRPr="00D032F7">
        <w:rPr>
          <w:rFonts w:eastAsia="Times New Roman"/>
        </w:rPr>
        <w:t xml:space="preserve"> minutes to clear the cache about an hour before the match.</w:t>
      </w:r>
    </w:p>
    <w:p w14:paraId="18EF7821" w14:textId="77777777" w:rsidR="00D032F7" w:rsidRDefault="00993154" w:rsidP="00E7563E">
      <w:pPr>
        <w:pStyle w:val="ListParagraph"/>
        <w:numPr>
          <w:ilvl w:val="0"/>
          <w:numId w:val="4"/>
        </w:numPr>
        <w:rPr>
          <w:rFonts w:eastAsia="Times New Roman"/>
        </w:rPr>
      </w:pPr>
      <w:r w:rsidRPr="00D032F7">
        <w:rPr>
          <w:rFonts w:eastAsia="Times New Roman"/>
        </w:rPr>
        <w:t>Restart your laptop</w:t>
      </w:r>
    </w:p>
    <w:p w14:paraId="5AB5399F" w14:textId="759D014D" w:rsidR="00993154" w:rsidRPr="00D032F7" w:rsidRDefault="00993154" w:rsidP="00E7563E">
      <w:pPr>
        <w:pStyle w:val="ListParagraph"/>
        <w:numPr>
          <w:ilvl w:val="0"/>
          <w:numId w:val="4"/>
        </w:numPr>
        <w:rPr>
          <w:rFonts w:eastAsia="Times New Roman"/>
        </w:rPr>
      </w:pPr>
      <w:r w:rsidRPr="00D032F7">
        <w:rPr>
          <w:rFonts w:eastAsia="Times New Roman"/>
        </w:rPr>
        <w:t>You can connect via Wi</w:t>
      </w:r>
      <w:r w:rsidR="00F931B7">
        <w:rPr>
          <w:rFonts w:eastAsia="Times New Roman"/>
        </w:rPr>
        <w:t>-</w:t>
      </w:r>
      <w:r w:rsidRPr="00D032F7">
        <w:rPr>
          <w:rFonts w:eastAsia="Times New Roman"/>
        </w:rPr>
        <w:t xml:space="preserve">Fi or you can plug an ethernet cable </w:t>
      </w:r>
      <w:r w:rsidR="00D032F7" w:rsidRPr="00D032F7">
        <w:rPr>
          <w:rFonts w:eastAsia="Times New Roman"/>
        </w:rPr>
        <w:t xml:space="preserve">directly </w:t>
      </w:r>
      <w:r w:rsidRPr="00D032F7">
        <w:rPr>
          <w:rFonts w:eastAsia="Times New Roman"/>
        </w:rPr>
        <w:t>into your router and la</w:t>
      </w:r>
      <w:r w:rsidR="00D032F7" w:rsidRPr="00D032F7">
        <w:rPr>
          <w:rFonts w:eastAsia="Times New Roman"/>
        </w:rPr>
        <w:t>p</w:t>
      </w:r>
      <w:r w:rsidRPr="00D032F7">
        <w:rPr>
          <w:rFonts w:eastAsia="Times New Roman"/>
        </w:rPr>
        <w:t>top. </w:t>
      </w:r>
    </w:p>
    <w:p w14:paraId="757064B2" w14:textId="68E6139E" w:rsidR="00993154" w:rsidRPr="00D032F7" w:rsidRDefault="00993154" w:rsidP="00993154">
      <w:pPr>
        <w:rPr>
          <w:rFonts w:eastAsia="Times New Roman"/>
          <w:b/>
          <w:bCs/>
        </w:rPr>
      </w:pPr>
      <w:r w:rsidRPr="00D032F7">
        <w:rPr>
          <w:rFonts w:eastAsia="Times New Roman"/>
          <w:b/>
          <w:bCs/>
        </w:rPr>
        <w:t xml:space="preserve">Connect to </w:t>
      </w:r>
      <w:proofErr w:type="spellStart"/>
      <w:r w:rsidR="00D503D6">
        <w:rPr>
          <w:rFonts w:eastAsia="Times New Roman"/>
          <w:b/>
          <w:bCs/>
        </w:rPr>
        <w:t>iF</w:t>
      </w:r>
      <w:r w:rsidRPr="00D032F7">
        <w:rPr>
          <w:rFonts w:eastAsia="Times New Roman"/>
          <w:b/>
          <w:bCs/>
        </w:rPr>
        <w:t>ollow</w:t>
      </w:r>
      <w:proofErr w:type="spellEnd"/>
    </w:p>
    <w:p w14:paraId="26773EE1" w14:textId="7B8EDB23" w:rsidR="00993154" w:rsidRPr="00D032F7" w:rsidRDefault="00993154" w:rsidP="00D032F7">
      <w:pPr>
        <w:pStyle w:val="ListParagraph"/>
        <w:numPr>
          <w:ilvl w:val="0"/>
          <w:numId w:val="5"/>
        </w:numPr>
        <w:rPr>
          <w:rFonts w:eastAsia="Times New Roman"/>
        </w:rPr>
      </w:pPr>
      <w:r w:rsidRPr="00D032F7">
        <w:rPr>
          <w:rFonts w:eastAsia="Times New Roman"/>
        </w:rPr>
        <w:t>If you are having trouble connecting try changing your browser. You can use Chrome (although a lot of people have reported they have buffering with this) Firefox, Microsoft Edge or Dolphin or try any other browser</w:t>
      </w:r>
      <w:r w:rsidR="00D032F7" w:rsidRPr="00D032F7">
        <w:rPr>
          <w:rFonts w:eastAsia="Times New Roman"/>
        </w:rPr>
        <w:t>.</w:t>
      </w:r>
    </w:p>
    <w:p w14:paraId="5F280668" w14:textId="58625888" w:rsidR="00993154" w:rsidRDefault="00993154" w:rsidP="00D032F7">
      <w:pPr>
        <w:pStyle w:val="ListParagraph"/>
        <w:numPr>
          <w:ilvl w:val="0"/>
          <w:numId w:val="5"/>
        </w:numPr>
        <w:rPr>
          <w:rFonts w:eastAsia="Times New Roman"/>
        </w:rPr>
      </w:pPr>
      <w:r w:rsidRPr="00D032F7">
        <w:rPr>
          <w:rFonts w:eastAsia="Times New Roman"/>
        </w:rPr>
        <w:t>If you have an Amazon firestick you use Silk</w:t>
      </w:r>
    </w:p>
    <w:p w14:paraId="4FEB42D4" w14:textId="4B553926" w:rsidR="0022172E" w:rsidRDefault="0022172E" w:rsidP="00D032F7">
      <w:pPr>
        <w:pStyle w:val="ListParagraph"/>
        <w:numPr>
          <w:ilvl w:val="0"/>
          <w:numId w:val="5"/>
        </w:numPr>
        <w:rPr>
          <w:rFonts w:eastAsia="Times New Roman"/>
        </w:rPr>
      </w:pPr>
      <w:r>
        <w:rPr>
          <w:rFonts w:eastAsia="Times New Roman"/>
        </w:rPr>
        <w:t>Check your broadband speed:</w:t>
      </w:r>
    </w:p>
    <w:p w14:paraId="1F7E364E" w14:textId="0FBD7A68" w:rsidR="0022172E" w:rsidRDefault="0022172E" w:rsidP="0022172E">
      <w:pPr>
        <w:pStyle w:val="ListParagraph"/>
        <w:numPr>
          <w:ilvl w:val="1"/>
          <w:numId w:val="5"/>
        </w:numPr>
        <w:rPr>
          <w:rFonts w:eastAsia="Times New Roman"/>
        </w:rPr>
      </w:pPr>
      <w:r>
        <w:rPr>
          <w:rFonts w:eastAsia="Times New Roman"/>
        </w:rPr>
        <w:t>Type “broadband speed test” in your browser (Chrome, Edge etc or use Google)</w:t>
      </w:r>
    </w:p>
    <w:p w14:paraId="7CCEF2EC" w14:textId="75739E36" w:rsidR="0022172E" w:rsidRPr="0022172E" w:rsidRDefault="0022172E" w:rsidP="0022172E">
      <w:pPr>
        <w:pStyle w:val="ListParagraph"/>
        <w:numPr>
          <w:ilvl w:val="1"/>
          <w:numId w:val="5"/>
        </w:numPr>
        <w:rPr>
          <w:rFonts w:eastAsia="Times New Roman"/>
        </w:rPr>
      </w:pPr>
      <w:r>
        <w:rPr>
          <w:rFonts w:eastAsia="Times New Roman"/>
        </w:rPr>
        <w:t>Select “run speed test”. The test will take under a minute, you are looking for a download speed greater than 20Mbs for a reasonable viewing experience.</w:t>
      </w:r>
    </w:p>
    <w:p w14:paraId="75360284" w14:textId="77777777" w:rsidR="00A14CB7" w:rsidRDefault="00A14CB7" w:rsidP="001C63EC">
      <w:pPr>
        <w:pStyle w:val="NormalWeb"/>
        <w:rPr>
          <w:rFonts w:asciiTheme="minorHAnsi" w:hAnsiTheme="minorHAnsi"/>
        </w:rPr>
      </w:pPr>
    </w:p>
    <w:p w14:paraId="02ED4E62" w14:textId="4295504A" w:rsidR="001C63EC" w:rsidRPr="00FE5A00" w:rsidRDefault="001C63EC" w:rsidP="001C63EC">
      <w:pPr>
        <w:pStyle w:val="NormalWeb"/>
        <w:rPr>
          <w:rFonts w:asciiTheme="minorHAnsi" w:hAnsiTheme="minorHAnsi"/>
          <w:color w:val="000000"/>
        </w:rPr>
      </w:pPr>
      <w:r w:rsidRPr="00FE5A00">
        <w:rPr>
          <w:rFonts w:asciiTheme="minorHAnsi" w:hAnsiTheme="minorHAnsi"/>
        </w:rPr>
        <w:lastRenderedPageBreak/>
        <w:t xml:space="preserve">The </w:t>
      </w:r>
      <w:proofErr w:type="spellStart"/>
      <w:r w:rsidRPr="00FE5A00">
        <w:rPr>
          <w:rFonts w:asciiTheme="minorHAnsi" w:hAnsiTheme="minorHAnsi"/>
        </w:rPr>
        <w:t>i</w:t>
      </w:r>
      <w:r w:rsidR="002D33DE">
        <w:rPr>
          <w:rFonts w:asciiTheme="minorHAnsi" w:hAnsiTheme="minorHAnsi"/>
        </w:rPr>
        <w:t>F</w:t>
      </w:r>
      <w:r w:rsidRPr="00FE5A00">
        <w:rPr>
          <w:rFonts w:asciiTheme="minorHAnsi" w:hAnsiTheme="minorHAnsi"/>
        </w:rPr>
        <w:t>ollow</w:t>
      </w:r>
      <w:proofErr w:type="spellEnd"/>
      <w:r w:rsidRPr="00FE5A00">
        <w:rPr>
          <w:rFonts w:asciiTheme="minorHAnsi" w:hAnsiTheme="minorHAnsi"/>
        </w:rPr>
        <w:t xml:space="preserve"> help page can be found via the link </w:t>
      </w:r>
    </w:p>
    <w:p w14:paraId="64E4A751" w14:textId="13FC2C4C" w:rsidR="001C63EC" w:rsidRDefault="00376FDE" w:rsidP="001C63EC">
      <w:pPr>
        <w:pStyle w:val="NormalWeb"/>
        <w:ind w:left="360"/>
        <w:rPr>
          <w:rStyle w:val="Hyperlink"/>
          <w:rFonts w:asciiTheme="minorHAnsi" w:hAnsiTheme="minorHAnsi"/>
        </w:rPr>
      </w:pPr>
      <w:hyperlink r:id="rId12" w:tgtFrame="_blank" w:history="1">
        <w:r w:rsidR="001C63EC" w:rsidRPr="00FE5A00">
          <w:rPr>
            <w:rStyle w:val="Hyperlink"/>
            <w:rFonts w:asciiTheme="minorHAnsi" w:hAnsiTheme="minorHAnsi"/>
          </w:rPr>
          <w:t>https://ifollow.zendesk.com/hc/en-us/</w:t>
        </w:r>
      </w:hyperlink>
    </w:p>
    <w:p w14:paraId="716B7AEC" w14:textId="09BC8FF8" w:rsidR="00BF1BBE" w:rsidRDefault="00BF1BBE" w:rsidP="00BF1BBE">
      <w:pPr>
        <w:pStyle w:val="NormalWeb"/>
        <w:numPr>
          <w:ilvl w:val="0"/>
          <w:numId w:val="12"/>
        </w:numPr>
        <w:rPr>
          <w:rFonts w:asciiTheme="minorHAnsi" w:hAnsiTheme="minorHAnsi"/>
          <w:color w:val="000000"/>
        </w:rPr>
      </w:pPr>
      <w:r>
        <w:rPr>
          <w:rFonts w:asciiTheme="minorHAnsi" w:hAnsiTheme="minorHAnsi"/>
          <w:color w:val="000000"/>
        </w:rPr>
        <w:t xml:space="preserve">2020/2021 season </w:t>
      </w:r>
      <w:hyperlink r:id="rId13" w:history="1">
        <w:r w:rsidRPr="002C13C4">
          <w:rPr>
            <w:rStyle w:val="Hyperlink"/>
            <w:rFonts w:asciiTheme="minorHAnsi" w:hAnsiTheme="minorHAnsi"/>
          </w:rPr>
          <w:t>https://ifollow.zendesk.com/hc/en-us/categories/360002421158-iFollow-for-the-2020-21-Season</w:t>
        </w:r>
      </w:hyperlink>
    </w:p>
    <w:p w14:paraId="2FCEA1D6" w14:textId="77777777" w:rsidR="00BF1BBE" w:rsidRDefault="00BF1BBE" w:rsidP="00364DC1">
      <w:pPr>
        <w:pStyle w:val="NormalWeb"/>
        <w:numPr>
          <w:ilvl w:val="0"/>
          <w:numId w:val="12"/>
        </w:numPr>
        <w:rPr>
          <w:rFonts w:asciiTheme="minorHAnsi" w:hAnsiTheme="minorHAnsi"/>
          <w:color w:val="000000"/>
        </w:rPr>
      </w:pPr>
      <w:r w:rsidRPr="00BF1BBE">
        <w:rPr>
          <w:rFonts w:asciiTheme="minorHAnsi" w:hAnsiTheme="minorHAnsi"/>
          <w:color w:val="000000"/>
        </w:rPr>
        <w:t xml:space="preserve">Season Ticket holder questions see </w:t>
      </w:r>
      <w:hyperlink r:id="rId14" w:history="1">
        <w:r w:rsidRPr="00BF1BBE">
          <w:rPr>
            <w:rStyle w:val="Hyperlink"/>
            <w:rFonts w:asciiTheme="minorHAnsi" w:hAnsiTheme="minorHAnsi"/>
          </w:rPr>
          <w:t>https://ifollow.zendesk.com/hc/en-us/categories/360002427938-Season-Ticket-Holder-Troubleshooting</w:t>
        </w:r>
      </w:hyperlink>
    </w:p>
    <w:p w14:paraId="5D76C6A1" w14:textId="6D09E622" w:rsidR="00BF1BBE" w:rsidRPr="00BF1BBE" w:rsidRDefault="00BF1BBE" w:rsidP="00364DC1">
      <w:pPr>
        <w:pStyle w:val="NormalWeb"/>
        <w:numPr>
          <w:ilvl w:val="0"/>
          <w:numId w:val="12"/>
        </w:numPr>
        <w:rPr>
          <w:rFonts w:asciiTheme="minorHAnsi" w:hAnsiTheme="minorHAnsi"/>
          <w:color w:val="000000"/>
        </w:rPr>
      </w:pPr>
      <w:r w:rsidRPr="00BF1BBE">
        <w:rPr>
          <w:rFonts w:asciiTheme="minorHAnsi" w:hAnsiTheme="minorHAnsi"/>
          <w:color w:val="000000"/>
        </w:rPr>
        <w:t xml:space="preserve">General Questions see </w:t>
      </w:r>
      <w:hyperlink r:id="rId15" w:history="1">
        <w:r w:rsidRPr="00BF1BBE">
          <w:rPr>
            <w:rStyle w:val="Hyperlink"/>
            <w:rFonts w:asciiTheme="minorHAnsi" w:hAnsiTheme="minorHAnsi"/>
          </w:rPr>
          <w:t>https://ifollow.zendesk.com/hc/en-us/categories/360002399837-General-Troubleshooting</w:t>
        </w:r>
      </w:hyperlink>
    </w:p>
    <w:p w14:paraId="07A0F7B9" w14:textId="48F2D205" w:rsidR="00BF1BBE" w:rsidRDefault="00BF1BBE" w:rsidP="00BF1BBE">
      <w:pPr>
        <w:pStyle w:val="NormalWeb"/>
        <w:numPr>
          <w:ilvl w:val="0"/>
          <w:numId w:val="12"/>
        </w:numPr>
        <w:rPr>
          <w:rFonts w:asciiTheme="minorHAnsi" w:hAnsiTheme="minorHAnsi"/>
          <w:color w:val="000000"/>
        </w:rPr>
      </w:pPr>
      <w:r>
        <w:rPr>
          <w:rFonts w:asciiTheme="minorHAnsi" w:hAnsiTheme="minorHAnsi"/>
          <w:color w:val="000000"/>
        </w:rPr>
        <w:t xml:space="preserve">Domestic supporters see </w:t>
      </w:r>
      <w:hyperlink r:id="rId16" w:history="1">
        <w:r w:rsidRPr="002C13C4">
          <w:rPr>
            <w:rStyle w:val="Hyperlink"/>
            <w:rFonts w:asciiTheme="minorHAnsi" w:hAnsiTheme="minorHAnsi"/>
          </w:rPr>
          <w:t>https://ifollow.zendesk.com/hc/en-us/categories/360000096685-Domestic-Fans</w:t>
        </w:r>
      </w:hyperlink>
    </w:p>
    <w:p w14:paraId="49B59321" w14:textId="29EF4E6D" w:rsidR="00BF1BBE" w:rsidRPr="002D33DE" w:rsidRDefault="00BF1BBE" w:rsidP="002D33DE">
      <w:pPr>
        <w:pStyle w:val="NormalWeb"/>
        <w:numPr>
          <w:ilvl w:val="0"/>
          <w:numId w:val="12"/>
        </w:numPr>
        <w:rPr>
          <w:rFonts w:asciiTheme="minorHAnsi" w:hAnsiTheme="minorHAnsi"/>
          <w:color w:val="000000"/>
        </w:rPr>
      </w:pPr>
      <w:r>
        <w:rPr>
          <w:rFonts w:asciiTheme="minorHAnsi" w:hAnsiTheme="minorHAnsi"/>
          <w:color w:val="000000"/>
        </w:rPr>
        <w:t xml:space="preserve">International supporters see </w:t>
      </w:r>
      <w:hyperlink r:id="rId17" w:history="1">
        <w:r w:rsidRPr="002C13C4">
          <w:rPr>
            <w:rStyle w:val="Hyperlink"/>
            <w:rFonts w:asciiTheme="minorHAnsi" w:hAnsiTheme="minorHAnsi"/>
          </w:rPr>
          <w:t>https://ifollow.zendesk.com/hc/en-us/categories/360000096705-International-Fans</w:t>
        </w:r>
      </w:hyperlink>
    </w:p>
    <w:p w14:paraId="23C1F6C1" w14:textId="3EBD54F4" w:rsidR="00AC5061" w:rsidRDefault="001C63EC" w:rsidP="001C63EC">
      <w:pPr>
        <w:pStyle w:val="NormalWeb"/>
        <w:rPr>
          <w:rFonts w:asciiTheme="minorHAnsi" w:hAnsiTheme="minorHAnsi" w:cstheme="minorHAnsi"/>
          <w:sz w:val="22"/>
          <w:szCs w:val="22"/>
        </w:rPr>
      </w:pPr>
      <w:r w:rsidRPr="00AC5061">
        <w:rPr>
          <w:rFonts w:asciiTheme="minorHAnsi" w:hAnsiTheme="minorHAnsi" w:cstheme="minorHAnsi"/>
          <w:color w:val="000000"/>
          <w:sz w:val="22"/>
          <w:szCs w:val="22"/>
        </w:rPr>
        <w:t xml:space="preserve">You can also email </w:t>
      </w:r>
      <w:proofErr w:type="spellStart"/>
      <w:r w:rsidRPr="00AC5061">
        <w:rPr>
          <w:rFonts w:asciiTheme="minorHAnsi" w:hAnsiTheme="minorHAnsi" w:cstheme="minorHAnsi"/>
          <w:color w:val="000000"/>
          <w:sz w:val="22"/>
          <w:szCs w:val="22"/>
        </w:rPr>
        <w:t>i</w:t>
      </w:r>
      <w:r w:rsidR="00F931B7" w:rsidRPr="00AC5061">
        <w:rPr>
          <w:rFonts w:asciiTheme="minorHAnsi" w:hAnsiTheme="minorHAnsi" w:cstheme="minorHAnsi"/>
          <w:color w:val="000000"/>
          <w:sz w:val="22"/>
          <w:szCs w:val="22"/>
        </w:rPr>
        <w:t>F</w:t>
      </w:r>
      <w:r w:rsidRPr="00AC5061">
        <w:rPr>
          <w:rFonts w:asciiTheme="minorHAnsi" w:hAnsiTheme="minorHAnsi" w:cstheme="minorHAnsi"/>
          <w:color w:val="000000"/>
          <w:sz w:val="22"/>
          <w:szCs w:val="22"/>
        </w:rPr>
        <w:t>ollow</w:t>
      </w:r>
      <w:proofErr w:type="spellEnd"/>
      <w:r w:rsidRPr="00AC5061">
        <w:rPr>
          <w:rFonts w:asciiTheme="minorHAnsi" w:hAnsiTheme="minorHAnsi" w:cstheme="minorHAnsi"/>
          <w:color w:val="000000"/>
          <w:sz w:val="22"/>
          <w:szCs w:val="22"/>
        </w:rPr>
        <w:t xml:space="preserve"> directly </w:t>
      </w:r>
      <w:proofErr w:type="gramStart"/>
      <w:r w:rsidRPr="00AC5061">
        <w:rPr>
          <w:rFonts w:asciiTheme="minorHAnsi" w:hAnsiTheme="minorHAnsi" w:cstheme="minorHAnsi"/>
          <w:color w:val="000000"/>
          <w:sz w:val="22"/>
          <w:szCs w:val="22"/>
        </w:rPr>
        <w:t xml:space="preserve">-  </w:t>
      </w:r>
      <w:r w:rsidRPr="00AC5061">
        <w:rPr>
          <w:rStyle w:val="wtemail"/>
          <w:rFonts w:asciiTheme="minorHAnsi" w:hAnsiTheme="minorHAnsi" w:cstheme="minorHAnsi"/>
          <w:color w:val="000000"/>
          <w:sz w:val="22"/>
          <w:szCs w:val="22"/>
        </w:rPr>
        <w:t>ifollow@efl.com</w:t>
      </w:r>
      <w:proofErr w:type="gramEnd"/>
      <w:r w:rsidRPr="00AC5061">
        <w:rPr>
          <w:rStyle w:val="tojvnm2t"/>
          <w:rFonts w:asciiTheme="minorHAnsi" w:hAnsiTheme="minorHAnsi" w:cstheme="minorHAnsi"/>
          <w:color w:val="000000"/>
          <w:sz w:val="22"/>
          <w:szCs w:val="22"/>
        </w:rPr>
        <w:t xml:space="preserve"> </w:t>
      </w:r>
      <w:hyperlink r:id="rId18" w:history="1">
        <w:r w:rsidR="00AC5061" w:rsidRPr="00AC5061">
          <w:rPr>
            <w:rStyle w:val="Hyperlink"/>
            <w:rFonts w:asciiTheme="minorHAnsi" w:hAnsiTheme="minorHAnsi" w:cstheme="minorHAnsi"/>
            <w:sz w:val="22"/>
            <w:szCs w:val="22"/>
          </w:rPr>
          <w:t>ifollow@efl.com</w:t>
        </w:r>
      </w:hyperlink>
      <w:r w:rsidR="00AC5061" w:rsidRPr="00AC5061">
        <w:rPr>
          <w:rStyle w:val="wtemail"/>
          <w:rFonts w:asciiTheme="minorHAnsi" w:hAnsiTheme="minorHAnsi" w:cstheme="minorHAnsi"/>
          <w:color w:val="000000"/>
          <w:sz w:val="22"/>
          <w:szCs w:val="22"/>
        </w:rPr>
        <w:t xml:space="preserve"> </w:t>
      </w:r>
      <w:r w:rsidR="00AC5061" w:rsidRPr="00AC5061">
        <w:rPr>
          <w:rFonts w:asciiTheme="minorHAnsi" w:hAnsiTheme="minorHAnsi" w:cstheme="minorHAnsi"/>
          <w:sz w:val="22"/>
          <w:szCs w:val="22"/>
        </w:rPr>
        <w:t>This should include the reason in the subject line and Cambridge United. In the email provide as much information as possible. For example state the issues being experienced.</w:t>
      </w:r>
      <w:r w:rsidR="00AC5061" w:rsidRPr="00AC5061">
        <w:rPr>
          <w:rFonts w:asciiTheme="minorHAnsi" w:hAnsiTheme="minorHAnsi" w:cstheme="minorHAnsi"/>
          <w:sz w:val="22"/>
          <w:szCs w:val="22"/>
        </w:rPr>
        <w:br/>
      </w:r>
      <w:r w:rsidR="00AC5061" w:rsidRPr="00AC5061">
        <w:rPr>
          <w:rFonts w:asciiTheme="minorHAnsi" w:hAnsiTheme="minorHAnsi" w:cstheme="minorHAnsi"/>
          <w:sz w:val="22"/>
          <w:szCs w:val="22"/>
        </w:rPr>
        <w:br/>
        <w:t xml:space="preserve">If you need to contact </w:t>
      </w:r>
      <w:proofErr w:type="spellStart"/>
      <w:r w:rsidR="00AC5061" w:rsidRPr="00AC5061">
        <w:rPr>
          <w:rFonts w:asciiTheme="minorHAnsi" w:hAnsiTheme="minorHAnsi" w:cstheme="minorHAnsi"/>
          <w:sz w:val="22"/>
          <w:szCs w:val="22"/>
        </w:rPr>
        <w:t>ifollow</w:t>
      </w:r>
      <w:proofErr w:type="spellEnd"/>
      <w:r w:rsidR="00AC5061" w:rsidRPr="00AC5061">
        <w:rPr>
          <w:rFonts w:asciiTheme="minorHAnsi" w:hAnsiTheme="minorHAnsi" w:cstheme="minorHAnsi"/>
          <w:sz w:val="22"/>
          <w:szCs w:val="22"/>
        </w:rPr>
        <w:t xml:space="preserve"> support on match days you can do so by clicking on the envelope at the bottom of the </w:t>
      </w:r>
      <w:proofErr w:type="gramStart"/>
      <w:r w:rsidR="00AC5061" w:rsidRPr="00AC5061">
        <w:rPr>
          <w:rFonts w:asciiTheme="minorHAnsi" w:hAnsiTheme="minorHAnsi" w:cstheme="minorHAnsi"/>
          <w:sz w:val="22"/>
          <w:szCs w:val="22"/>
        </w:rPr>
        <w:t>match  page</w:t>
      </w:r>
      <w:proofErr w:type="gramEnd"/>
      <w:r w:rsidR="00AC5061" w:rsidRPr="00AC5061">
        <w:rPr>
          <w:rFonts w:asciiTheme="minorHAnsi" w:hAnsiTheme="minorHAnsi" w:cstheme="minorHAnsi"/>
          <w:sz w:val="22"/>
          <w:szCs w:val="22"/>
        </w:rPr>
        <w:t xml:space="preserve">.  It will open up a chat box. Add your information into the Your Question area.  Please provide details of the problem being experienced, any codes and Cambridge United. </w:t>
      </w:r>
      <w:r w:rsidR="00AC5061" w:rsidRPr="00AC5061">
        <w:rPr>
          <w:rFonts w:asciiTheme="minorHAnsi" w:hAnsiTheme="minorHAnsi" w:cstheme="minorHAnsi"/>
          <w:sz w:val="22"/>
          <w:szCs w:val="22"/>
        </w:rPr>
        <w:br/>
      </w:r>
      <w:r w:rsidR="00AC5061" w:rsidRPr="00AC5061">
        <w:rPr>
          <w:rFonts w:asciiTheme="minorHAnsi" w:hAnsiTheme="minorHAnsi" w:cstheme="minorHAnsi"/>
          <w:sz w:val="22"/>
          <w:szCs w:val="22"/>
        </w:rPr>
        <w:br/>
        <w:t xml:space="preserve">Any issues with the service need to be addressed directly to </w:t>
      </w:r>
      <w:proofErr w:type="spellStart"/>
      <w:r w:rsidR="00AC5061" w:rsidRPr="00AC5061">
        <w:rPr>
          <w:rFonts w:asciiTheme="minorHAnsi" w:hAnsiTheme="minorHAnsi" w:cstheme="minorHAnsi"/>
          <w:sz w:val="22"/>
          <w:szCs w:val="22"/>
        </w:rPr>
        <w:t>iFollow</w:t>
      </w:r>
      <w:proofErr w:type="spellEnd"/>
      <w:r w:rsidR="00AC5061" w:rsidRPr="00AC5061">
        <w:rPr>
          <w:rFonts w:asciiTheme="minorHAnsi" w:hAnsiTheme="minorHAnsi" w:cstheme="minorHAnsi"/>
          <w:sz w:val="22"/>
          <w:szCs w:val="22"/>
        </w:rPr>
        <w:t xml:space="preserve">. They </w:t>
      </w:r>
      <w:proofErr w:type="spellStart"/>
      <w:r w:rsidR="00AC5061" w:rsidRPr="00AC5061">
        <w:rPr>
          <w:rFonts w:asciiTheme="minorHAnsi" w:hAnsiTheme="minorHAnsi" w:cstheme="minorHAnsi"/>
          <w:sz w:val="22"/>
          <w:szCs w:val="22"/>
        </w:rPr>
        <w:t>can not</w:t>
      </w:r>
      <w:proofErr w:type="spellEnd"/>
      <w:r w:rsidR="00AC5061" w:rsidRPr="00AC5061">
        <w:rPr>
          <w:rFonts w:asciiTheme="minorHAnsi" w:hAnsiTheme="minorHAnsi" w:cstheme="minorHAnsi"/>
          <w:sz w:val="22"/>
          <w:szCs w:val="22"/>
        </w:rPr>
        <w:t xml:space="preserve"> be resolved by either the club or CFU</w:t>
      </w:r>
    </w:p>
    <w:p w14:paraId="0070F0B2" w14:textId="50601D80" w:rsidR="00376FDE" w:rsidRDefault="00376FDE" w:rsidP="001C63EC">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31E4D39" wp14:editId="522D61A6">
            <wp:extent cx="1632034" cy="202575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1632034" cy="2025754"/>
                    </a:xfrm>
                    <a:prstGeom prst="rect">
                      <a:avLst/>
                    </a:prstGeom>
                  </pic:spPr>
                </pic:pic>
              </a:graphicData>
            </a:graphic>
          </wp:inline>
        </w:drawing>
      </w:r>
      <w:r>
        <w:rPr>
          <w:rFonts w:asciiTheme="minorHAnsi" w:hAnsiTheme="minorHAnsi" w:cstheme="minorHAnsi"/>
          <w:sz w:val="22"/>
          <w:szCs w:val="22"/>
        </w:rPr>
        <w:t xml:space="preserve">       </w:t>
      </w:r>
      <w:r>
        <w:rPr>
          <w:rFonts w:asciiTheme="minorHAnsi" w:hAnsiTheme="minorHAnsi" w:cstheme="minorHAnsi"/>
          <w:noProof/>
          <w:sz w:val="22"/>
          <w:szCs w:val="22"/>
        </w:rPr>
        <w:drawing>
          <wp:inline distT="0" distB="0" distL="0" distR="0" wp14:anchorId="12589337" wp14:editId="57E19C83">
            <wp:extent cx="2197100" cy="281346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2206690" cy="2825742"/>
                    </a:xfrm>
                    <a:prstGeom prst="rect">
                      <a:avLst/>
                    </a:prstGeom>
                  </pic:spPr>
                </pic:pic>
              </a:graphicData>
            </a:graphic>
          </wp:inline>
        </w:drawing>
      </w:r>
    </w:p>
    <w:p w14:paraId="40FBBEB6" w14:textId="77777777" w:rsidR="00376FDE" w:rsidRDefault="00376FDE" w:rsidP="00993154">
      <w:pPr>
        <w:rPr>
          <w:rFonts w:eastAsia="Times New Roman"/>
          <w:b/>
          <w:bCs/>
          <w:sz w:val="32"/>
          <w:szCs w:val="32"/>
        </w:rPr>
      </w:pPr>
    </w:p>
    <w:p w14:paraId="0F614449" w14:textId="77777777" w:rsidR="00376FDE" w:rsidRDefault="00376FDE" w:rsidP="00993154">
      <w:pPr>
        <w:rPr>
          <w:rFonts w:eastAsia="Times New Roman"/>
          <w:b/>
          <w:bCs/>
          <w:sz w:val="32"/>
          <w:szCs w:val="32"/>
        </w:rPr>
      </w:pPr>
    </w:p>
    <w:p w14:paraId="1262B0C3" w14:textId="77777777" w:rsidR="00376FDE" w:rsidRDefault="00376FDE" w:rsidP="00993154">
      <w:pPr>
        <w:rPr>
          <w:rFonts w:eastAsia="Times New Roman"/>
          <w:b/>
          <w:bCs/>
          <w:sz w:val="32"/>
          <w:szCs w:val="32"/>
        </w:rPr>
      </w:pPr>
    </w:p>
    <w:p w14:paraId="0B88BA20" w14:textId="21855034" w:rsidR="000222C2" w:rsidRPr="00BF1BBE" w:rsidRDefault="00BF1BBE" w:rsidP="00993154">
      <w:pPr>
        <w:rPr>
          <w:rFonts w:eastAsia="Times New Roman"/>
          <w:b/>
          <w:bCs/>
          <w:sz w:val="32"/>
          <w:szCs w:val="32"/>
        </w:rPr>
      </w:pPr>
      <w:r w:rsidRPr="00BF1BBE">
        <w:rPr>
          <w:rFonts w:eastAsia="Times New Roman"/>
          <w:b/>
          <w:bCs/>
          <w:sz w:val="32"/>
          <w:szCs w:val="32"/>
        </w:rPr>
        <w:lastRenderedPageBreak/>
        <w:t xml:space="preserve">Once </w:t>
      </w:r>
      <w:proofErr w:type="spellStart"/>
      <w:r w:rsidRPr="00BF1BBE">
        <w:rPr>
          <w:rFonts w:eastAsia="Times New Roman"/>
          <w:b/>
          <w:bCs/>
          <w:sz w:val="32"/>
          <w:szCs w:val="32"/>
        </w:rPr>
        <w:t>i</w:t>
      </w:r>
      <w:r w:rsidR="002D33DE">
        <w:rPr>
          <w:rFonts w:eastAsia="Times New Roman"/>
          <w:b/>
          <w:bCs/>
          <w:sz w:val="32"/>
          <w:szCs w:val="32"/>
        </w:rPr>
        <w:t>F</w:t>
      </w:r>
      <w:r w:rsidRPr="00BF1BBE">
        <w:rPr>
          <w:rFonts w:eastAsia="Times New Roman"/>
          <w:b/>
          <w:bCs/>
          <w:sz w:val="32"/>
          <w:szCs w:val="32"/>
        </w:rPr>
        <w:t>ollow</w:t>
      </w:r>
      <w:proofErr w:type="spellEnd"/>
      <w:r w:rsidRPr="00BF1BBE">
        <w:rPr>
          <w:rFonts w:eastAsia="Times New Roman"/>
          <w:b/>
          <w:bCs/>
          <w:sz w:val="32"/>
          <w:szCs w:val="32"/>
        </w:rPr>
        <w:t xml:space="preserve"> is working</w:t>
      </w:r>
    </w:p>
    <w:p w14:paraId="50C56CE3" w14:textId="07AB297E" w:rsidR="000222C2" w:rsidRDefault="000222C2" w:rsidP="00993154">
      <w:pPr>
        <w:rPr>
          <w:rFonts w:eastAsia="Times New Roman"/>
        </w:rPr>
      </w:pPr>
      <w:r>
        <w:rPr>
          <w:rFonts w:eastAsia="Times New Roman"/>
        </w:rPr>
        <w:t>O</w:t>
      </w:r>
      <w:r w:rsidR="00993154">
        <w:rPr>
          <w:rFonts w:eastAsia="Times New Roman"/>
        </w:rPr>
        <w:t xml:space="preserve">nce you have the </w:t>
      </w:r>
      <w:proofErr w:type="spellStart"/>
      <w:r w:rsidR="00993154">
        <w:rPr>
          <w:rFonts w:eastAsia="Times New Roman"/>
        </w:rPr>
        <w:t>i</w:t>
      </w:r>
      <w:r w:rsidR="002D33DE">
        <w:rPr>
          <w:rFonts w:eastAsia="Times New Roman"/>
        </w:rPr>
        <w:t>F</w:t>
      </w:r>
      <w:r w:rsidR="00993154">
        <w:rPr>
          <w:rFonts w:eastAsia="Times New Roman"/>
        </w:rPr>
        <w:t>ollow</w:t>
      </w:r>
      <w:proofErr w:type="spellEnd"/>
      <w:r w:rsidR="00993154">
        <w:rPr>
          <w:rFonts w:eastAsia="Times New Roman"/>
        </w:rPr>
        <w:t xml:space="preserve"> working </w:t>
      </w:r>
      <w:r w:rsidR="002D33DE">
        <w:rPr>
          <w:rFonts w:eastAsia="Times New Roman"/>
        </w:rPr>
        <w:t>click on the</w:t>
      </w:r>
      <w:r w:rsidR="00993154">
        <w:rPr>
          <w:rFonts w:eastAsia="Times New Roman"/>
        </w:rPr>
        <w:t xml:space="preserve"> setting cog at the bottom </w:t>
      </w:r>
      <w:r w:rsidR="002D33DE">
        <w:rPr>
          <w:rFonts w:eastAsia="Times New Roman"/>
        </w:rPr>
        <w:t xml:space="preserve">right </w:t>
      </w:r>
      <w:r w:rsidR="00993154">
        <w:rPr>
          <w:rFonts w:eastAsia="Times New Roman"/>
        </w:rPr>
        <w:t>of the screen.  You will have two things come up</w:t>
      </w:r>
      <w:r w:rsidR="002D33DE">
        <w:rPr>
          <w:rFonts w:eastAsia="Times New Roman"/>
        </w:rPr>
        <w:t>:</w:t>
      </w:r>
      <w:r w:rsidR="00993154">
        <w:rPr>
          <w:rFonts w:eastAsia="Times New Roman"/>
        </w:rPr>
        <w:t xml:space="preserve"> quality and audio.</w:t>
      </w:r>
    </w:p>
    <w:p w14:paraId="2EFF1D73" w14:textId="5AA9450F" w:rsidR="000222C2" w:rsidRDefault="000222C2" w:rsidP="00993154">
      <w:pPr>
        <w:rPr>
          <w:rFonts w:eastAsia="Times New Roman"/>
        </w:rPr>
      </w:pPr>
      <w:r>
        <w:rPr>
          <w:noProof/>
        </w:rPr>
        <w:drawing>
          <wp:inline distT="0" distB="0" distL="0" distR="0" wp14:anchorId="2ACB35AE" wp14:editId="602BD51D">
            <wp:extent cx="5362575" cy="35314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0323" cy="3536583"/>
                    </a:xfrm>
                    <a:prstGeom prst="rect">
                      <a:avLst/>
                    </a:prstGeom>
                  </pic:spPr>
                </pic:pic>
              </a:graphicData>
            </a:graphic>
          </wp:inline>
        </w:drawing>
      </w:r>
    </w:p>
    <w:p w14:paraId="3964A0A7" w14:textId="77777777" w:rsidR="00A14CB7" w:rsidRPr="00A14CB7" w:rsidRDefault="00A14CB7" w:rsidP="00A14CB7">
      <w:pPr>
        <w:ind w:left="360"/>
        <w:rPr>
          <w:rFonts w:eastAsia="Times New Roman"/>
        </w:rPr>
      </w:pPr>
    </w:p>
    <w:p w14:paraId="52F6595F" w14:textId="77777777" w:rsidR="00A14CB7" w:rsidRPr="00A14CB7" w:rsidRDefault="00A14CB7" w:rsidP="00A14CB7">
      <w:pPr>
        <w:ind w:left="360"/>
        <w:rPr>
          <w:rFonts w:eastAsia="Times New Roman"/>
        </w:rPr>
      </w:pPr>
    </w:p>
    <w:p w14:paraId="62001CC1" w14:textId="77777777" w:rsidR="00A14CB7" w:rsidRPr="00A14CB7" w:rsidRDefault="00A14CB7" w:rsidP="00A14CB7">
      <w:pPr>
        <w:ind w:left="360"/>
        <w:rPr>
          <w:rFonts w:eastAsia="Times New Roman"/>
        </w:rPr>
      </w:pPr>
    </w:p>
    <w:p w14:paraId="1BCD5C3B" w14:textId="77777777" w:rsidR="00A14CB7" w:rsidRPr="00A14CB7" w:rsidRDefault="00A14CB7" w:rsidP="00A14CB7">
      <w:pPr>
        <w:ind w:left="360"/>
        <w:rPr>
          <w:rFonts w:eastAsia="Times New Roman"/>
        </w:rPr>
      </w:pPr>
    </w:p>
    <w:p w14:paraId="3CDB5576" w14:textId="77777777" w:rsidR="00A14CB7" w:rsidRPr="00A14CB7" w:rsidRDefault="00A14CB7" w:rsidP="00A14CB7">
      <w:pPr>
        <w:ind w:left="360"/>
        <w:rPr>
          <w:rFonts w:eastAsia="Times New Roman"/>
        </w:rPr>
      </w:pPr>
    </w:p>
    <w:p w14:paraId="732D9CE7" w14:textId="30580C44" w:rsidR="00993154" w:rsidRDefault="00993154" w:rsidP="00B256AC">
      <w:pPr>
        <w:pStyle w:val="ListParagraph"/>
        <w:numPr>
          <w:ilvl w:val="0"/>
          <w:numId w:val="10"/>
        </w:numPr>
        <w:rPr>
          <w:rFonts w:eastAsia="Times New Roman"/>
        </w:rPr>
      </w:pPr>
      <w:r w:rsidRPr="00D032F7">
        <w:rPr>
          <w:rFonts w:eastAsia="Times New Roman"/>
          <w:b/>
          <w:bCs/>
        </w:rPr>
        <w:t>Click on quality</w:t>
      </w:r>
      <w:r w:rsidRPr="00D032F7">
        <w:rPr>
          <w:rFonts w:eastAsia="Times New Roman"/>
        </w:rPr>
        <w:t xml:space="preserve"> </w:t>
      </w:r>
      <w:r w:rsidR="0022172E">
        <w:rPr>
          <w:rFonts w:eastAsia="Times New Roman"/>
        </w:rPr>
        <w:t xml:space="preserve">if you have buffering issues (when the action stops or the picture goes blank and you see a rotating circle) </w:t>
      </w:r>
      <w:r w:rsidRPr="00D032F7">
        <w:rPr>
          <w:rFonts w:eastAsia="Times New Roman"/>
        </w:rPr>
        <w:t xml:space="preserve">then change from </w:t>
      </w:r>
      <w:r w:rsidR="0022172E">
        <w:rPr>
          <w:rFonts w:eastAsia="Times New Roman"/>
        </w:rPr>
        <w:t>“</w:t>
      </w:r>
      <w:r w:rsidRPr="00D032F7">
        <w:rPr>
          <w:rFonts w:eastAsia="Times New Roman"/>
        </w:rPr>
        <w:t>auto</w:t>
      </w:r>
      <w:r w:rsidR="0022172E">
        <w:rPr>
          <w:rFonts w:eastAsia="Times New Roman"/>
        </w:rPr>
        <w:t>”</w:t>
      </w:r>
      <w:r w:rsidRPr="00D032F7">
        <w:rPr>
          <w:rFonts w:eastAsia="Times New Roman"/>
        </w:rPr>
        <w:t xml:space="preserve"> to 504 (there are two 504's you need to top one)</w:t>
      </w:r>
      <w:r w:rsidR="0022172E">
        <w:rPr>
          <w:rFonts w:eastAsia="Times New Roman"/>
        </w:rPr>
        <w:t xml:space="preserve"> or one of the other numbers. The bigger the number the better the quality</w:t>
      </w:r>
      <w:r w:rsidR="002D33DE">
        <w:rPr>
          <w:rFonts w:eastAsia="Times New Roman"/>
        </w:rPr>
        <w:t>, so try different settings to get the best picture.</w:t>
      </w:r>
    </w:p>
    <w:p w14:paraId="348DAA3D" w14:textId="2B7807E4" w:rsidR="000222C2" w:rsidRDefault="000222C2" w:rsidP="000222C2">
      <w:pPr>
        <w:rPr>
          <w:rFonts w:eastAsia="Times New Roman"/>
        </w:rPr>
      </w:pPr>
      <w:r>
        <w:rPr>
          <w:noProof/>
        </w:rPr>
        <w:lastRenderedPageBreak/>
        <w:drawing>
          <wp:inline distT="0" distB="0" distL="0" distR="0" wp14:anchorId="77EA7088" wp14:editId="259C2FA5">
            <wp:extent cx="3420416" cy="37592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7529" cy="3767017"/>
                    </a:xfrm>
                    <a:prstGeom prst="rect">
                      <a:avLst/>
                    </a:prstGeom>
                  </pic:spPr>
                </pic:pic>
              </a:graphicData>
            </a:graphic>
          </wp:inline>
        </w:drawing>
      </w:r>
    </w:p>
    <w:p w14:paraId="36D37F7C" w14:textId="77777777" w:rsidR="00B54C08" w:rsidRPr="000222C2" w:rsidRDefault="00B54C08" w:rsidP="000222C2">
      <w:pPr>
        <w:rPr>
          <w:rFonts w:eastAsia="Times New Roman"/>
        </w:rPr>
      </w:pPr>
    </w:p>
    <w:p w14:paraId="0A746888" w14:textId="0B1FE358" w:rsidR="00993154" w:rsidRDefault="00993154" w:rsidP="00B256AC">
      <w:pPr>
        <w:pStyle w:val="ListParagraph"/>
        <w:numPr>
          <w:ilvl w:val="0"/>
          <w:numId w:val="9"/>
        </w:numPr>
        <w:rPr>
          <w:rFonts w:eastAsia="Times New Roman"/>
        </w:rPr>
      </w:pPr>
      <w:r w:rsidRPr="00D032F7">
        <w:rPr>
          <w:rFonts w:eastAsia="Times New Roman"/>
          <w:b/>
          <w:bCs/>
        </w:rPr>
        <w:t>Click on audio</w:t>
      </w:r>
      <w:r w:rsidRPr="00D032F7">
        <w:rPr>
          <w:rFonts w:eastAsia="Times New Roman"/>
        </w:rPr>
        <w:t xml:space="preserve"> (this is the commentary) you can </w:t>
      </w:r>
      <w:proofErr w:type="gramStart"/>
      <w:r w:rsidRPr="00D032F7">
        <w:rPr>
          <w:rFonts w:eastAsia="Times New Roman"/>
        </w:rPr>
        <w:t>chose</w:t>
      </w:r>
      <w:proofErr w:type="gramEnd"/>
      <w:r w:rsidRPr="00D032F7">
        <w:rPr>
          <w:rFonts w:eastAsia="Times New Roman"/>
        </w:rPr>
        <w:t xml:space="preserve"> home or away, if we are at home click on home and if we are away click on the away unless of course you want to listen to our oppone</w:t>
      </w:r>
      <w:r w:rsidR="00D032F7">
        <w:rPr>
          <w:rFonts w:eastAsia="Times New Roman"/>
        </w:rPr>
        <w:t>n</w:t>
      </w:r>
      <w:r w:rsidRPr="00D032F7">
        <w:rPr>
          <w:rFonts w:eastAsia="Times New Roman"/>
        </w:rPr>
        <w:t>ts commentary. </w:t>
      </w:r>
      <w:r w:rsidR="0022172E">
        <w:rPr>
          <w:rFonts w:eastAsia="Times New Roman"/>
        </w:rPr>
        <w:t>Note that</w:t>
      </w:r>
      <w:r w:rsidR="00F97BF5">
        <w:rPr>
          <w:rFonts w:eastAsia="Times New Roman"/>
        </w:rPr>
        <w:t xml:space="preserve"> the commentary often doesn’t start until just before</w:t>
      </w:r>
      <w:r w:rsidR="002D33DE">
        <w:rPr>
          <w:rFonts w:eastAsia="Times New Roman"/>
        </w:rPr>
        <w:t xml:space="preserve"> (or occasionally after)</w:t>
      </w:r>
      <w:r w:rsidR="00F97BF5">
        <w:rPr>
          <w:rFonts w:eastAsia="Times New Roman"/>
        </w:rPr>
        <w:t xml:space="preserve"> the match starts, and there are adverts before and at half time when the commentary disappears</w:t>
      </w:r>
      <w:r w:rsidR="002D33DE">
        <w:rPr>
          <w:rFonts w:eastAsia="Times New Roman"/>
        </w:rPr>
        <w:t>. There have been occasions when the audio has been of the wrong Cambridgeshire team!</w:t>
      </w:r>
    </w:p>
    <w:p w14:paraId="0E805D5F" w14:textId="42D503E0" w:rsidR="00426615" w:rsidRPr="00426615" w:rsidRDefault="00426615" w:rsidP="00426615">
      <w:pPr>
        <w:rPr>
          <w:rFonts w:eastAsia="Times New Roman"/>
        </w:rPr>
      </w:pPr>
      <w:r>
        <w:rPr>
          <w:noProof/>
        </w:rPr>
        <w:drawing>
          <wp:inline distT="0" distB="0" distL="0" distR="0" wp14:anchorId="01027C26" wp14:editId="2BFC0221">
            <wp:extent cx="2317750" cy="2151096"/>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35310" cy="2167394"/>
                    </a:xfrm>
                    <a:prstGeom prst="rect">
                      <a:avLst/>
                    </a:prstGeom>
                  </pic:spPr>
                </pic:pic>
              </a:graphicData>
            </a:graphic>
          </wp:inline>
        </w:drawing>
      </w:r>
    </w:p>
    <w:p w14:paraId="732699D6" w14:textId="65F18069" w:rsidR="000222C2" w:rsidRDefault="00426615" w:rsidP="00B256AC">
      <w:pPr>
        <w:pStyle w:val="ListParagraph"/>
        <w:numPr>
          <w:ilvl w:val="0"/>
          <w:numId w:val="8"/>
        </w:numPr>
        <w:rPr>
          <w:rFonts w:eastAsia="Times New Roman"/>
          <w:b/>
          <w:bCs/>
        </w:rPr>
      </w:pPr>
      <w:r w:rsidRPr="00426615">
        <w:rPr>
          <w:rFonts w:eastAsia="Times New Roman"/>
          <w:b/>
          <w:bCs/>
        </w:rPr>
        <w:t>Watch on full screen</w:t>
      </w:r>
      <w:r w:rsidR="002D33DE">
        <w:rPr>
          <w:rFonts w:eastAsia="Times New Roman"/>
          <w:b/>
          <w:bCs/>
        </w:rPr>
        <w:t xml:space="preserve"> to fill your screen with the picture.</w:t>
      </w:r>
    </w:p>
    <w:p w14:paraId="30AF7F4C" w14:textId="7621A418" w:rsidR="00426615" w:rsidRPr="00426615" w:rsidRDefault="00B54C08" w:rsidP="00426615">
      <w:pPr>
        <w:rPr>
          <w:rFonts w:eastAsia="Times New Roman"/>
          <w:b/>
          <w:bCs/>
        </w:rPr>
      </w:pPr>
      <w:r>
        <w:rPr>
          <w:rFonts w:eastAsia="Times New Roman"/>
          <w:b/>
          <w:bCs/>
          <w:noProof/>
        </w:rPr>
        <w:lastRenderedPageBreak/>
        <w:drawing>
          <wp:inline distT="0" distB="0" distL="0" distR="0" wp14:anchorId="15FBA356" wp14:editId="02AA01B5">
            <wp:extent cx="4813300" cy="468851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13982" cy="4689179"/>
                    </a:xfrm>
                    <a:prstGeom prst="rect">
                      <a:avLst/>
                    </a:prstGeom>
                  </pic:spPr>
                </pic:pic>
              </a:graphicData>
            </a:graphic>
          </wp:inline>
        </w:drawing>
      </w:r>
    </w:p>
    <w:p w14:paraId="1DB1B7C4" w14:textId="77777777" w:rsidR="00993154" w:rsidRPr="00D032F7" w:rsidRDefault="00993154" w:rsidP="00B256AC">
      <w:pPr>
        <w:pStyle w:val="ListParagraph"/>
        <w:numPr>
          <w:ilvl w:val="0"/>
          <w:numId w:val="7"/>
        </w:numPr>
        <w:rPr>
          <w:rFonts w:eastAsia="Times New Roman"/>
        </w:rPr>
      </w:pPr>
      <w:r w:rsidRPr="00D032F7">
        <w:rPr>
          <w:rFonts w:eastAsia="Times New Roman"/>
        </w:rPr>
        <w:t>If you want to watch on your TV connect an HDMI cable from your TV to your laptop.  To get a full screen picture click the button on the right of the settings cog.</w:t>
      </w:r>
    </w:p>
    <w:p w14:paraId="4987D24D" w14:textId="7C11EA24" w:rsidR="00993154" w:rsidRDefault="00993154" w:rsidP="00B256AC">
      <w:pPr>
        <w:pStyle w:val="ListParagraph"/>
        <w:numPr>
          <w:ilvl w:val="0"/>
          <w:numId w:val="7"/>
        </w:numPr>
        <w:rPr>
          <w:rFonts w:eastAsia="Times New Roman"/>
        </w:rPr>
      </w:pPr>
      <w:r w:rsidRPr="00D032F7">
        <w:rPr>
          <w:rFonts w:eastAsia="Times New Roman"/>
        </w:rPr>
        <w:t>To watch on the TV from your phone you will need a smart TV with screen share. Click on the screen share mode on your TV and enable smart view on your phone, your picture from your phone will then be shown on your TV.</w:t>
      </w:r>
    </w:p>
    <w:p w14:paraId="616A8E60" w14:textId="77777777" w:rsidR="00B256AC" w:rsidRPr="00B256AC" w:rsidRDefault="00B256AC" w:rsidP="00B256AC">
      <w:pPr>
        <w:spacing w:after="0" w:line="240" w:lineRule="auto"/>
        <w:ind w:left="360"/>
        <w:rPr>
          <w:rFonts w:eastAsia="Times New Roman" w:cstheme="minorHAnsi"/>
          <w:sz w:val="24"/>
          <w:szCs w:val="24"/>
          <w:lang w:eastAsia="en-GB"/>
        </w:rPr>
      </w:pPr>
    </w:p>
    <w:p w14:paraId="3A7B873C" w14:textId="05635955" w:rsidR="00B256AC" w:rsidRPr="00E7563E" w:rsidRDefault="00B256AC" w:rsidP="00B256AC">
      <w:pPr>
        <w:spacing w:after="0" w:line="240" w:lineRule="auto"/>
        <w:ind w:left="360"/>
        <w:rPr>
          <w:rFonts w:eastAsia="Times New Roman" w:cstheme="minorHAnsi"/>
          <w:b/>
          <w:bCs/>
          <w:sz w:val="32"/>
          <w:szCs w:val="32"/>
          <w:lang w:eastAsia="en-GB"/>
        </w:rPr>
      </w:pPr>
      <w:bookmarkStart w:id="0" w:name="_Hlk56149161"/>
      <w:r w:rsidRPr="00E7563E">
        <w:rPr>
          <w:rFonts w:eastAsia="Times New Roman" w:cstheme="minorHAnsi"/>
          <w:b/>
          <w:bCs/>
          <w:sz w:val="32"/>
          <w:szCs w:val="32"/>
          <w:lang w:eastAsia="en-GB"/>
        </w:rPr>
        <w:t>Smart Televisions</w:t>
      </w:r>
    </w:p>
    <w:bookmarkEnd w:id="0"/>
    <w:p w14:paraId="4F66B671" w14:textId="77777777" w:rsidR="00B256AC" w:rsidRPr="00B256AC" w:rsidRDefault="00B256AC" w:rsidP="00B256AC">
      <w:pPr>
        <w:spacing w:after="0" w:line="240" w:lineRule="auto"/>
        <w:ind w:left="360"/>
        <w:rPr>
          <w:rFonts w:eastAsia="Times New Roman" w:cstheme="minorHAnsi"/>
          <w:sz w:val="24"/>
          <w:szCs w:val="24"/>
          <w:lang w:eastAsia="en-GB"/>
        </w:rPr>
      </w:pPr>
    </w:p>
    <w:p w14:paraId="0238BC7D" w14:textId="03F33604" w:rsidR="001C63EC" w:rsidRDefault="00B256AC" w:rsidP="001C63EC">
      <w:pPr>
        <w:spacing w:after="0" w:line="240" w:lineRule="auto"/>
        <w:ind w:left="360"/>
        <w:rPr>
          <w:rFonts w:eastAsia="Times New Roman" w:cstheme="minorHAnsi"/>
          <w:color w:val="141414"/>
          <w:sz w:val="24"/>
          <w:szCs w:val="24"/>
          <w:shd w:val="clear" w:color="auto" w:fill="FFFFFF"/>
          <w:lang w:eastAsia="en-GB"/>
        </w:rPr>
      </w:pPr>
      <w:r w:rsidRPr="001C63EC">
        <w:rPr>
          <w:rFonts w:eastAsia="Times New Roman" w:cstheme="minorHAnsi"/>
          <w:sz w:val="24"/>
          <w:szCs w:val="24"/>
          <w:shd w:val="clear" w:color="auto" w:fill="FFFFFF"/>
          <w:lang w:eastAsia="en-GB"/>
        </w:rPr>
        <w:t>If </w:t>
      </w:r>
      <w:r w:rsidRPr="001C63EC">
        <w:rPr>
          <w:rFonts w:eastAsia="Times New Roman" w:cstheme="minorHAnsi"/>
          <w:color w:val="141414"/>
          <w:sz w:val="24"/>
          <w:szCs w:val="24"/>
          <w:shd w:val="clear" w:color="auto" w:fill="FFFFFF"/>
          <w:lang w:eastAsia="en-GB"/>
        </w:rPr>
        <w:t xml:space="preserve">supporters </w:t>
      </w:r>
      <w:r w:rsidR="001C63EC" w:rsidRPr="001C63EC">
        <w:rPr>
          <w:rFonts w:eastAsia="Times New Roman" w:cstheme="minorHAnsi"/>
          <w:color w:val="141414"/>
          <w:sz w:val="24"/>
          <w:szCs w:val="24"/>
          <w:shd w:val="clear" w:color="auto" w:fill="FFFFFF"/>
          <w:lang w:eastAsia="en-GB"/>
        </w:rPr>
        <w:t>are using</w:t>
      </w:r>
      <w:r w:rsidRPr="001C63EC">
        <w:rPr>
          <w:rFonts w:eastAsia="Times New Roman" w:cstheme="minorHAnsi"/>
          <w:color w:val="141414"/>
          <w:sz w:val="24"/>
          <w:szCs w:val="24"/>
          <w:shd w:val="clear" w:color="auto" w:fill="FFFFFF"/>
          <w:lang w:eastAsia="en-GB"/>
        </w:rPr>
        <w:t xml:space="preserve"> one of the newest </w:t>
      </w:r>
      <w:r w:rsidR="00F931B7">
        <w:rPr>
          <w:rFonts w:eastAsia="Times New Roman" w:cstheme="minorHAnsi"/>
          <w:color w:val="141414"/>
          <w:sz w:val="24"/>
          <w:szCs w:val="24"/>
          <w:shd w:val="clear" w:color="auto" w:fill="FFFFFF"/>
          <w:lang w:eastAsia="en-GB"/>
        </w:rPr>
        <w:t>S</w:t>
      </w:r>
      <w:r w:rsidRPr="001C63EC">
        <w:rPr>
          <w:rFonts w:eastAsia="Times New Roman" w:cstheme="minorHAnsi"/>
          <w:color w:val="141414"/>
          <w:sz w:val="24"/>
          <w:szCs w:val="24"/>
          <w:shd w:val="clear" w:color="auto" w:fill="FFFFFF"/>
          <w:lang w:eastAsia="en-GB"/>
        </w:rPr>
        <w:t>mart TV models</w:t>
      </w:r>
      <w:r w:rsidR="001C63EC">
        <w:rPr>
          <w:rFonts w:eastAsia="Times New Roman" w:cstheme="minorHAnsi"/>
          <w:color w:val="141414"/>
          <w:sz w:val="24"/>
          <w:szCs w:val="24"/>
          <w:shd w:val="clear" w:color="auto" w:fill="FFFFFF"/>
          <w:lang w:eastAsia="en-GB"/>
        </w:rPr>
        <w:t>-</w:t>
      </w:r>
    </w:p>
    <w:p w14:paraId="3CB12990" w14:textId="3D2EF6CC" w:rsidR="00B256AC" w:rsidRPr="001C63EC" w:rsidRDefault="00B256AC" w:rsidP="001C63EC">
      <w:pPr>
        <w:pStyle w:val="ListParagraph"/>
        <w:numPr>
          <w:ilvl w:val="0"/>
          <w:numId w:val="11"/>
        </w:numPr>
        <w:spacing w:after="0" w:line="240" w:lineRule="auto"/>
        <w:rPr>
          <w:rFonts w:eastAsia="Times New Roman" w:cstheme="minorHAnsi"/>
          <w:sz w:val="24"/>
          <w:szCs w:val="24"/>
          <w:lang w:eastAsia="en-GB"/>
        </w:rPr>
      </w:pPr>
      <w:r w:rsidRPr="001C63EC">
        <w:rPr>
          <w:rFonts w:eastAsia="Times New Roman" w:cstheme="minorHAnsi"/>
          <w:color w:val="141414"/>
          <w:sz w:val="24"/>
          <w:szCs w:val="24"/>
          <w:shd w:val="clear" w:color="auto" w:fill="FFFFFF"/>
          <w:lang w:eastAsia="en-GB"/>
        </w:rPr>
        <w:t>they may be able to simply use "screen mirroring" from their phone or tablet over Wi</w:t>
      </w:r>
      <w:r w:rsidR="00F931B7">
        <w:rPr>
          <w:rFonts w:eastAsia="Times New Roman" w:cstheme="minorHAnsi"/>
          <w:color w:val="141414"/>
          <w:sz w:val="24"/>
          <w:szCs w:val="24"/>
          <w:shd w:val="clear" w:color="auto" w:fill="FFFFFF"/>
          <w:lang w:eastAsia="en-GB"/>
        </w:rPr>
        <w:t>-</w:t>
      </w:r>
      <w:r w:rsidRPr="001C63EC">
        <w:rPr>
          <w:rFonts w:eastAsia="Times New Roman" w:cstheme="minorHAnsi"/>
          <w:color w:val="141414"/>
          <w:sz w:val="24"/>
          <w:szCs w:val="24"/>
          <w:shd w:val="clear" w:color="auto" w:fill="FFFFFF"/>
          <w:lang w:eastAsia="en-GB"/>
        </w:rPr>
        <w:t>Fi.</w:t>
      </w:r>
    </w:p>
    <w:p w14:paraId="1C8BCDBD" w14:textId="77535C8C" w:rsidR="00B256AC" w:rsidRPr="001C63EC" w:rsidRDefault="00B256AC" w:rsidP="001C63EC">
      <w:pPr>
        <w:pStyle w:val="ListParagraph"/>
        <w:numPr>
          <w:ilvl w:val="0"/>
          <w:numId w:val="11"/>
        </w:numPr>
        <w:spacing w:after="0" w:line="240" w:lineRule="auto"/>
        <w:rPr>
          <w:rFonts w:eastAsia="Times New Roman" w:cstheme="minorHAnsi"/>
          <w:sz w:val="24"/>
          <w:szCs w:val="24"/>
          <w:lang w:eastAsia="en-GB"/>
        </w:rPr>
      </w:pPr>
      <w:r w:rsidRPr="001C63EC">
        <w:rPr>
          <w:rFonts w:eastAsia="Times New Roman" w:cstheme="minorHAnsi"/>
          <w:color w:val="141414"/>
          <w:sz w:val="24"/>
          <w:szCs w:val="24"/>
          <w:shd w:val="clear" w:color="auto" w:fill="FFFFFF"/>
          <w:lang w:eastAsia="en-GB"/>
        </w:rPr>
        <w:t xml:space="preserve">Some </w:t>
      </w:r>
      <w:r w:rsidR="00F931B7">
        <w:rPr>
          <w:rFonts w:eastAsia="Times New Roman" w:cstheme="minorHAnsi"/>
          <w:color w:val="141414"/>
          <w:sz w:val="24"/>
          <w:szCs w:val="24"/>
          <w:shd w:val="clear" w:color="auto" w:fill="FFFFFF"/>
          <w:lang w:eastAsia="en-GB"/>
        </w:rPr>
        <w:t xml:space="preserve">of the latest </w:t>
      </w:r>
      <w:r w:rsidRPr="001C63EC">
        <w:rPr>
          <w:rFonts w:eastAsia="Times New Roman" w:cstheme="minorHAnsi"/>
          <w:color w:val="141414"/>
          <w:sz w:val="24"/>
          <w:szCs w:val="24"/>
          <w:shd w:val="clear" w:color="auto" w:fill="FFFFFF"/>
          <w:lang w:eastAsia="en-GB"/>
        </w:rPr>
        <w:t xml:space="preserve">Smart TVs are actually computers, and using the TV remote, </w:t>
      </w:r>
      <w:r w:rsidR="00F931B7">
        <w:rPr>
          <w:rFonts w:eastAsia="Times New Roman" w:cstheme="minorHAnsi"/>
          <w:color w:val="141414"/>
          <w:sz w:val="24"/>
          <w:szCs w:val="24"/>
          <w:shd w:val="clear" w:color="auto" w:fill="FFFFFF"/>
          <w:lang w:eastAsia="en-GB"/>
        </w:rPr>
        <w:t>you</w:t>
      </w:r>
      <w:r w:rsidRPr="001C63EC">
        <w:rPr>
          <w:rFonts w:eastAsia="Times New Roman" w:cstheme="minorHAnsi"/>
          <w:color w:val="141414"/>
          <w:sz w:val="24"/>
          <w:szCs w:val="24"/>
          <w:shd w:val="clear" w:color="auto" w:fill="FFFFFF"/>
          <w:lang w:eastAsia="en-GB"/>
        </w:rPr>
        <w:t xml:space="preserve"> may</w:t>
      </w:r>
      <w:r w:rsidR="00F97BF5">
        <w:rPr>
          <w:rFonts w:eastAsia="Times New Roman" w:cstheme="minorHAnsi"/>
          <w:color w:val="141414"/>
          <w:sz w:val="24"/>
          <w:szCs w:val="24"/>
          <w:shd w:val="clear" w:color="auto" w:fill="FFFFFF"/>
          <w:lang w:eastAsia="en-GB"/>
        </w:rPr>
        <w:t xml:space="preserve"> </w:t>
      </w:r>
      <w:r w:rsidRPr="001C63EC">
        <w:rPr>
          <w:rFonts w:eastAsia="Times New Roman" w:cstheme="minorHAnsi"/>
          <w:color w:val="141414"/>
          <w:sz w:val="24"/>
          <w:szCs w:val="24"/>
          <w:shd w:val="clear" w:color="auto" w:fill="FFFFFF"/>
          <w:lang w:eastAsia="en-GB"/>
        </w:rPr>
        <w:t xml:space="preserve">be able to access the internet </w:t>
      </w:r>
      <w:r w:rsidR="00F97BF5">
        <w:rPr>
          <w:rFonts w:eastAsia="Times New Roman" w:cstheme="minorHAnsi"/>
          <w:color w:val="141414"/>
          <w:sz w:val="24"/>
          <w:szCs w:val="24"/>
          <w:shd w:val="clear" w:color="auto" w:fill="FFFFFF"/>
          <w:lang w:eastAsia="en-GB"/>
        </w:rPr>
        <w:t xml:space="preserve">using the built-in browser and going to </w:t>
      </w:r>
      <w:hyperlink r:id="rId25" w:history="1">
        <w:r w:rsidR="00F97BF5" w:rsidRPr="00054DF5">
          <w:rPr>
            <w:rStyle w:val="Hyperlink"/>
            <w:rFonts w:eastAsia="Times New Roman" w:cstheme="minorHAnsi"/>
            <w:sz w:val="24"/>
            <w:szCs w:val="24"/>
            <w:shd w:val="clear" w:color="auto" w:fill="FFFFFF"/>
            <w:lang w:eastAsia="en-GB"/>
          </w:rPr>
          <w:t>https://www.cambridge-united.co.uk</w:t>
        </w:r>
      </w:hyperlink>
      <w:r w:rsidR="00F97BF5">
        <w:rPr>
          <w:rFonts w:eastAsia="Times New Roman" w:cstheme="minorHAnsi"/>
          <w:color w:val="141414"/>
          <w:sz w:val="24"/>
          <w:szCs w:val="24"/>
          <w:shd w:val="clear" w:color="auto" w:fill="FFFFFF"/>
          <w:lang w:eastAsia="en-GB"/>
        </w:rPr>
        <w:t xml:space="preserve"> </w:t>
      </w:r>
      <w:r w:rsidRPr="001C63EC">
        <w:rPr>
          <w:rFonts w:eastAsia="Times New Roman" w:cstheme="minorHAnsi"/>
          <w:color w:val="141414"/>
          <w:sz w:val="24"/>
          <w:szCs w:val="24"/>
          <w:shd w:val="clear" w:color="auto" w:fill="FFFFFF"/>
          <w:lang w:eastAsia="en-GB"/>
        </w:rPr>
        <w:t xml:space="preserve">and </w:t>
      </w:r>
      <w:proofErr w:type="spellStart"/>
      <w:r w:rsidRPr="001C63EC">
        <w:rPr>
          <w:rFonts w:eastAsia="Times New Roman" w:cstheme="minorHAnsi"/>
          <w:color w:val="141414"/>
          <w:sz w:val="24"/>
          <w:szCs w:val="24"/>
          <w:shd w:val="clear" w:color="auto" w:fill="FFFFFF"/>
          <w:lang w:eastAsia="en-GB"/>
        </w:rPr>
        <w:t>iFollow</w:t>
      </w:r>
      <w:proofErr w:type="spellEnd"/>
      <w:r w:rsidRPr="001C63EC">
        <w:rPr>
          <w:rFonts w:eastAsia="Times New Roman" w:cstheme="minorHAnsi"/>
          <w:color w:val="141414"/>
          <w:sz w:val="24"/>
          <w:szCs w:val="24"/>
          <w:shd w:val="clear" w:color="auto" w:fill="FFFFFF"/>
          <w:lang w:eastAsia="en-GB"/>
        </w:rPr>
        <w:t xml:space="preserve"> direct</w:t>
      </w:r>
      <w:r w:rsidR="001C63EC">
        <w:rPr>
          <w:rFonts w:eastAsia="Times New Roman" w:cstheme="minorHAnsi"/>
          <w:color w:val="141414"/>
          <w:sz w:val="24"/>
          <w:szCs w:val="24"/>
          <w:shd w:val="clear" w:color="auto" w:fill="FFFFFF"/>
          <w:lang w:eastAsia="en-GB"/>
        </w:rPr>
        <w:t>ly via the device</w:t>
      </w:r>
      <w:r w:rsidRPr="001C63EC">
        <w:rPr>
          <w:rFonts w:eastAsia="Times New Roman" w:cstheme="minorHAnsi"/>
          <w:color w:val="141414"/>
          <w:sz w:val="24"/>
          <w:szCs w:val="24"/>
          <w:shd w:val="clear" w:color="auto" w:fill="FFFFFF"/>
          <w:lang w:eastAsia="en-GB"/>
        </w:rPr>
        <w:t>.</w:t>
      </w:r>
    </w:p>
    <w:p w14:paraId="7BD128B8" w14:textId="4D8589C5" w:rsidR="004E031E" w:rsidRPr="004E031E" w:rsidRDefault="00F931B7" w:rsidP="004E031E">
      <w:pPr>
        <w:pStyle w:val="ListParagraph"/>
        <w:numPr>
          <w:ilvl w:val="0"/>
          <w:numId w:val="11"/>
        </w:numPr>
        <w:spacing w:after="0" w:line="240" w:lineRule="auto"/>
        <w:rPr>
          <w:rFonts w:eastAsia="Times New Roman" w:cstheme="minorHAnsi"/>
          <w:sz w:val="24"/>
          <w:szCs w:val="24"/>
          <w:lang w:eastAsia="en-GB"/>
        </w:rPr>
      </w:pPr>
      <w:r>
        <w:rPr>
          <w:rFonts w:eastAsia="Times New Roman" w:cstheme="minorHAnsi"/>
          <w:color w:val="141414"/>
          <w:sz w:val="24"/>
          <w:szCs w:val="24"/>
          <w:shd w:val="clear" w:color="auto" w:fill="FFFFFF"/>
          <w:lang w:eastAsia="en-GB"/>
        </w:rPr>
        <w:t xml:space="preserve">For </w:t>
      </w:r>
      <w:r w:rsidR="00727D44">
        <w:rPr>
          <w:rFonts w:eastAsia="Times New Roman" w:cstheme="minorHAnsi"/>
          <w:color w:val="141414"/>
          <w:sz w:val="24"/>
          <w:szCs w:val="24"/>
          <w:shd w:val="clear" w:color="auto" w:fill="FFFFFF"/>
          <w:lang w:eastAsia="en-GB"/>
        </w:rPr>
        <w:t xml:space="preserve">those with Apple devices, iPhone, </w:t>
      </w:r>
      <w:r>
        <w:rPr>
          <w:rFonts w:eastAsia="Times New Roman" w:cstheme="minorHAnsi"/>
          <w:color w:val="141414"/>
          <w:sz w:val="24"/>
          <w:szCs w:val="24"/>
          <w:shd w:val="clear" w:color="auto" w:fill="FFFFFF"/>
          <w:lang w:eastAsia="en-GB"/>
        </w:rPr>
        <w:t>iPad</w:t>
      </w:r>
      <w:r w:rsidR="00727D44">
        <w:rPr>
          <w:rFonts w:eastAsia="Times New Roman" w:cstheme="minorHAnsi"/>
          <w:color w:val="141414"/>
          <w:sz w:val="24"/>
          <w:szCs w:val="24"/>
          <w:shd w:val="clear" w:color="auto" w:fill="FFFFFF"/>
          <w:lang w:eastAsia="en-GB"/>
        </w:rPr>
        <w:t>, iTouch</w:t>
      </w:r>
      <w:r w:rsidR="00727D44" w:rsidRPr="00727D44">
        <w:rPr>
          <w:rFonts w:eastAsia="Times New Roman" w:cstheme="minorHAnsi"/>
          <w:sz w:val="24"/>
          <w:szCs w:val="24"/>
          <w:lang w:eastAsia="en-GB"/>
        </w:rPr>
        <w:t xml:space="preserve"> </w:t>
      </w:r>
      <w:r w:rsidR="00727D44">
        <w:rPr>
          <w:rFonts w:eastAsia="Times New Roman" w:cstheme="minorHAnsi"/>
          <w:sz w:val="24"/>
          <w:szCs w:val="24"/>
          <w:lang w:eastAsia="en-GB"/>
        </w:rPr>
        <w:t>with iOS 11.4 or later,</w:t>
      </w:r>
      <w:r w:rsidR="00727D44">
        <w:rPr>
          <w:rFonts w:eastAsia="Times New Roman" w:cstheme="minorHAnsi"/>
          <w:color w:val="141414"/>
          <w:sz w:val="24"/>
          <w:szCs w:val="24"/>
          <w:shd w:val="clear" w:color="auto" w:fill="FFFFFF"/>
          <w:lang w:eastAsia="en-GB"/>
        </w:rPr>
        <w:t xml:space="preserve"> and Mac </w:t>
      </w:r>
      <w:r w:rsidR="00727D44">
        <w:rPr>
          <w:rFonts w:eastAsia="Times New Roman" w:cstheme="minorHAnsi"/>
          <w:sz w:val="24"/>
          <w:szCs w:val="24"/>
          <w:lang w:eastAsia="en-GB"/>
        </w:rPr>
        <w:t>with macOS Mojave 10.14.5 or later</w:t>
      </w:r>
      <w:r w:rsidR="00727D44">
        <w:rPr>
          <w:rFonts w:eastAsia="Times New Roman" w:cstheme="minorHAnsi"/>
          <w:color w:val="141414"/>
          <w:sz w:val="24"/>
          <w:szCs w:val="24"/>
          <w:shd w:val="clear" w:color="auto" w:fill="FFFFFF"/>
          <w:lang w:eastAsia="en-GB"/>
        </w:rPr>
        <w:t>, you can use direct “screen mirroring” providing the Smart TV has Airplay 2</w:t>
      </w:r>
      <w:r w:rsidR="00B256AC" w:rsidRPr="00F931B7">
        <w:rPr>
          <w:rFonts w:eastAsia="Times New Roman" w:cstheme="minorHAnsi"/>
          <w:color w:val="141414"/>
          <w:sz w:val="24"/>
          <w:szCs w:val="24"/>
          <w:shd w:val="clear" w:color="auto" w:fill="FFFFFF"/>
          <w:lang w:eastAsia="en-GB"/>
        </w:rPr>
        <w:t>.</w:t>
      </w:r>
    </w:p>
    <w:p w14:paraId="757BAE6A" w14:textId="77777777" w:rsidR="004E031E" w:rsidRDefault="004E031E" w:rsidP="004E031E">
      <w:pPr>
        <w:spacing w:after="0" w:line="240" w:lineRule="auto"/>
        <w:rPr>
          <w:rFonts w:eastAsia="Times New Roman" w:cstheme="minorHAnsi"/>
          <w:sz w:val="24"/>
          <w:szCs w:val="24"/>
          <w:lang w:eastAsia="en-GB"/>
        </w:rPr>
      </w:pPr>
    </w:p>
    <w:p w14:paraId="1D8772A8" w14:textId="14736128" w:rsidR="004E031E" w:rsidRDefault="004E031E" w:rsidP="004E031E">
      <w:pPr>
        <w:spacing w:after="0" w:line="240" w:lineRule="auto"/>
        <w:rPr>
          <w:rFonts w:eastAsia="Times New Roman" w:cstheme="minorHAnsi"/>
          <w:sz w:val="24"/>
          <w:szCs w:val="24"/>
          <w:lang w:eastAsia="en-GB"/>
        </w:rPr>
      </w:pPr>
    </w:p>
    <w:p w14:paraId="3B39978E" w14:textId="77777777" w:rsidR="00B54C08" w:rsidRDefault="00B54C08" w:rsidP="004E031E">
      <w:pPr>
        <w:spacing w:after="0" w:line="240" w:lineRule="auto"/>
        <w:ind w:left="360"/>
        <w:rPr>
          <w:rFonts w:eastAsia="Times New Roman" w:cstheme="minorHAnsi"/>
          <w:b/>
          <w:bCs/>
          <w:sz w:val="32"/>
          <w:szCs w:val="32"/>
          <w:lang w:eastAsia="en-GB"/>
        </w:rPr>
      </w:pPr>
    </w:p>
    <w:p w14:paraId="78A95C25" w14:textId="4F103121" w:rsidR="004E031E" w:rsidRPr="00E7563E" w:rsidRDefault="004E031E" w:rsidP="004E031E">
      <w:pPr>
        <w:spacing w:after="0" w:line="240" w:lineRule="auto"/>
        <w:ind w:left="360"/>
        <w:rPr>
          <w:rFonts w:eastAsia="Times New Roman" w:cstheme="minorHAnsi"/>
          <w:b/>
          <w:bCs/>
          <w:sz w:val="32"/>
          <w:szCs w:val="32"/>
          <w:lang w:eastAsia="en-GB"/>
        </w:rPr>
      </w:pPr>
      <w:r>
        <w:rPr>
          <w:rFonts w:eastAsia="Times New Roman" w:cstheme="minorHAnsi"/>
          <w:b/>
          <w:bCs/>
          <w:sz w:val="32"/>
          <w:szCs w:val="32"/>
          <w:lang w:eastAsia="en-GB"/>
        </w:rPr>
        <w:lastRenderedPageBreak/>
        <w:t xml:space="preserve">Watching </w:t>
      </w:r>
      <w:proofErr w:type="spellStart"/>
      <w:r>
        <w:rPr>
          <w:rFonts w:eastAsia="Times New Roman" w:cstheme="minorHAnsi"/>
          <w:b/>
          <w:bCs/>
          <w:sz w:val="32"/>
          <w:szCs w:val="32"/>
          <w:lang w:eastAsia="en-GB"/>
        </w:rPr>
        <w:t>iFollow</w:t>
      </w:r>
      <w:proofErr w:type="spellEnd"/>
      <w:r>
        <w:rPr>
          <w:rFonts w:eastAsia="Times New Roman" w:cstheme="minorHAnsi"/>
          <w:b/>
          <w:bCs/>
          <w:sz w:val="32"/>
          <w:szCs w:val="32"/>
          <w:lang w:eastAsia="en-GB"/>
        </w:rPr>
        <w:t xml:space="preserve"> on Apple </w:t>
      </w:r>
      <w:r w:rsidR="00B60F38">
        <w:rPr>
          <w:rFonts w:eastAsia="Times New Roman" w:cstheme="minorHAnsi"/>
          <w:b/>
          <w:bCs/>
          <w:sz w:val="32"/>
          <w:szCs w:val="32"/>
          <w:lang w:eastAsia="en-GB"/>
        </w:rPr>
        <w:t>devices</w:t>
      </w:r>
    </w:p>
    <w:p w14:paraId="73F2C578" w14:textId="77777777" w:rsidR="004E031E" w:rsidRDefault="004E031E" w:rsidP="004E031E">
      <w:pPr>
        <w:spacing w:after="0" w:line="240" w:lineRule="auto"/>
        <w:rPr>
          <w:rFonts w:eastAsia="Times New Roman" w:cstheme="minorHAnsi"/>
          <w:sz w:val="24"/>
          <w:szCs w:val="24"/>
          <w:lang w:eastAsia="en-GB"/>
        </w:rPr>
      </w:pPr>
    </w:p>
    <w:p w14:paraId="3901C871" w14:textId="77777777" w:rsidR="004E031E" w:rsidRPr="00F931B7" w:rsidRDefault="004E031E" w:rsidP="004E031E">
      <w:pPr>
        <w:pStyle w:val="ListParagraph"/>
        <w:spacing w:after="0" w:line="240" w:lineRule="auto"/>
        <w:ind w:left="360"/>
        <w:rPr>
          <w:rFonts w:eastAsia="Times New Roman" w:cstheme="minorHAnsi"/>
          <w:sz w:val="24"/>
          <w:szCs w:val="24"/>
          <w:lang w:eastAsia="en-GB"/>
        </w:rPr>
      </w:pPr>
      <w:r>
        <w:rPr>
          <w:rFonts w:eastAsia="Times New Roman" w:cstheme="minorHAnsi"/>
          <w:sz w:val="24"/>
          <w:szCs w:val="24"/>
          <w:lang w:eastAsia="en-GB"/>
        </w:rPr>
        <w:t xml:space="preserve">For those with Apple devices, iPhone, iPad and iTouch </w:t>
      </w:r>
      <w:bookmarkStart w:id="1" w:name="_Hlk56148432"/>
      <w:r>
        <w:rPr>
          <w:rFonts w:eastAsia="Times New Roman" w:cstheme="minorHAnsi"/>
          <w:sz w:val="24"/>
          <w:szCs w:val="24"/>
          <w:lang w:eastAsia="en-GB"/>
        </w:rPr>
        <w:t>with iOS 11.4 or later</w:t>
      </w:r>
      <w:bookmarkEnd w:id="1"/>
      <w:r>
        <w:rPr>
          <w:rFonts w:eastAsia="Times New Roman" w:cstheme="minorHAnsi"/>
          <w:sz w:val="24"/>
          <w:szCs w:val="24"/>
          <w:lang w:eastAsia="en-GB"/>
        </w:rPr>
        <w:t xml:space="preserve">, and Mac with macOS Mojave 10.14.5 or later, users can “screen mirror” (stream video) from </w:t>
      </w:r>
      <w:proofErr w:type="spellStart"/>
      <w:r>
        <w:rPr>
          <w:rFonts w:eastAsia="Times New Roman" w:cstheme="minorHAnsi"/>
          <w:sz w:val="24"/>
          <w:szCs w:val="24"/>
          <w:lang w:eastAsia="en-GB"/>
        </w:rPr>
        <w:t>iFollow</w:t>
      </w:r>
      <w:proofErr w:type="spellEnd"/>
      <w:r>
        <w:rPr>
          <w:rFonts w:eastAsia="Times New Roman" w:cstheme="minorHAnsi"/>
          <w:sz w:val="24"/>
          <w:szCs w:val="24"/>
          <w:lang w:eastAsia="en-GB"/>
        </w:rPr>
        <w:t xml:space="preserve"> to your TV via an Apple TV box, noting that you need Apple TV 4K, Apple TV HD, via Apple TV (2</w:t>
      </w:r>
      <w:r w:rsidRPr="00F931B7">
        <w:rPr>
          <w:rFonts w:eastAsia="Times New Roman" w:cstheme="minorHAnsi"/>
          <w:sz w:val="24"/>
          <w:szCs w:val="24"/>
          <w:vertAlign w:val="superscript"/>
          <w:lang w:eastAsia="en-GB"/>
        </w:rPr>
        <w:t>nd</w:t>
      </w:r>
      <w:r>
        <w:rPr>
          <w:rFonts w:eastAsia="Times New Roman" w:cstheme="minorHAnsi"/>
          <w:sz w:val="24"/>
          <w:szCs w:val="24"/>
          <w:lang w:eastAsia="en-GB"/>
        </w:rPr>
        <w:t xml:space="preserve"> or 3</w:t>
      </w:r>
      <w:r w:rsidRPr="00F931B7">
        <w:rPr>
          <w:rFonts w:eastAsia="Times New Roman" w:cstheme="minorHAnsi"/>
          <w:sz w:val="24"/>
          <w:szCs w:val="24"/>
          <w:vertAlign w:val="superscript"/>
          <w:lang w:eastAsia="en-GB"/>
        </w:rPr>
        <w:t>rd</w:t>
      </w:r>
      <w:r>
        <w:rPr>
          <w:rFonts w:eastAsia="Times New Roman" w:cstheme="minorHAnsi"/>
          <w:sz w:val="24"/>
          <w:szCs w:val="24"/>
          <w:lang w:eastAsia="en-GB"/>
        </w:rPr>
        <w:t xml:space="preserve"> generation) boxes contented to your TV by HDMI cable.</w:t>
      </w:r>
    </w:p>
    <w:p w14:paraId="70FF9FC6" w14:textId="77777777" w:rsidR="004E031E" w:rsidRDefault="004E031E" w:rsidP="004E031E">
      <w:pPr>
        <w:spacing w:after="0" w:line="240" w:lineRule="auto"/>
        <w:rPr>
          <w:rFonts w:eastAsia="Times New Roman" w:cstheme="minorHAnsi"/>
          <w:sz w:val="24"/>
          <w:szCs w:val="24"/>
          <w:lang w:eastAsia="en-GB"/>
        </w:rPr>
      </w:pPr>
    </w:p>
    <w:p w14:paraId="572326AD" w14:textId="77777777" w:rsidR="004E031E" w:rsidRDefault="004E031E" w:rsidP="004E031E">
      <w:pPr>
        <w:spacing w:after="0" w:line="240" w:lineRule="auto"/>
        <w:rPr>
          <w:rFonts w:eastAsia="Times New Roman" w:cstheme="minorHAnsi"/>
          <w:sz w:val="24"/>
          <w:szCs w:val="24"/>
          <w:lang w:eastAsia="en-GB"/>
        </w:rPr>
      </w:pPr>
    </w:p>
    <w:p w14:paraId="6F3F5D29" w14:textId="6CEA25B6" w:rsidR="004E031E" w:rsidRPr="00E7563E" w:rsidRDefault="004E031E" w:rsidP="004E031E">
      <w:pPr>
        <w:spacing w:after="0" w:line="240" w:lineRule="auto"/>
        <w:ind w:left="360"/>
        <w:rPr>
          <w:rFonts w:eastAsia="Times New Roman" w:cstheme="minorHAnsi"/>
          <w:b/>
          <w:bCs/>
          <w:sz w:val="32"/>
          <w:szCs w:val="32"/>
          <w:lang w:eastAsia="en-GB"/>
        </w:rPr>
      </w:pPr>
      <w:proofErr w:type="spellStart"/>
      <w:r>
        <w:rPr>
          <w:rFonts w:eastAsia="Times New Roman" w:cstheme="minorHAnsi"/>
          <w:b/>
          <w:bCs/>
          <w:sz w:val="32"/>
          <w:szCs w:val="32"/>
          <w:lang w:eastAsia="en-GB"/>
        </w:rPr>
        <w:t>iFollow</w:t>
      </w:r>
      <w:proofErr w:type="spellEnd"/>
      <w:r>
        <w:rPr>
          <w:rFonts w:eastAsia="Times New Roman" w:cstheme="minorHAnsi"/>
          <w:b/>
          <w:bCs/>
          <w:sz w:val="32"/>
          <w:szCs w:val="32"/>
          <w:lang w:eastAsia="en-GB"/>
        </w:rPr>
        <w:t xml:space="preserve"> help</w:t>
      </w:r>
    </w:p>
    <w:p w14:paraId="68BB29CC" w14:textId="77777777" w:rsidR="004E031E" w:rsidRDefault="004E031E" w:rsidP="004E031E">
      <w:pPr>
        <w:spacing w:after="0" w:line="240" w:lineRule="auto"/>
        <w:rPr>
          <w:rFonts w:eastAsia="Times New Roman" w:cstheme="minorHAnsi"/>
          <w:sz w:val="24"/>
          <w:szCs w:val="24"/>
          <w:lang w:eastAsia="en-GB"/>
        </w:rPr>
      </w:pPr>
    </w:p>
    <w:p w14:paraId="04B64703" w14:textId="64BE0463" w:rsidR="00FE5A00" w:rsidRPr="004E031E" w:rsidRDefault="00FE5A00" w:rsidP="004E031E">
      <w:pPr>
        <w:spacing w:after="0" w:line="240" w:lineRule="auto"/>
        <w:ind w:firstLine="360"/>
        <w:rPr>
          <w:rFonts w:eastAsia="Times New Roman" w:cstheme="minorHAnsi"/>
          <w:sz w:val="24"/>
          <w:szCs w:val="24"/>
          <w:lang w:eastAsia="en-GB"/>
        </w:rPr>
      </w:pPr>
      <w:r w:rsidRPr="004E031E">
        <w:rPr>
          <w:rFonts w:eastAsia="Times New Roman" w:cstheme="minorHAnsi"/>
          <w:sz w:val="24"/>
          <w:szCs w:val="24"/>
          <w:lang w:eastAsia="en-GB"/>
        </w:rPr>
        <w:t xml:space="preserve">The </w:t>
      </w:r>
      <w:proofErr w:type="spellStart"/>
      <w:r w:rsidRPr="004E031E">
        <w:rPr>
          <w:rFonts w:eastAsia="Times New Roman" w:cstheme="minorHAnsi"/>
          <w:sz w:val="24"/>
          <w:szCs w:val="24"/>
          <w:lang w:eastAsia="en-GB"/>
        </w:rPr>
        <w:t>i</w:t>
      </w:r>
      <w:r w:rsidR="002D33DE" w:rsidRPr="004E031E">
        <w:rPr>
          <w:rFonts w:eastAsia="Times New Roman" w:cstheme="minorHAnsi"/>
          <w:sz w:val="24"/>
          <w:szCs w:val="24"/>
          <w:lang w:eastAsia="en-GB"/>
        </w:rPr>
        <w:t>F</w:t>
      </w:r>
      <w:r w:rsidRPr="004E031E">
        <w:rPr>
          <w:rFonts w:eastAsia="Times New Roman" w:cstheme="minorHAnsi"/>
          <w:sz w:val="24"/>
          <w:szCs w:val="24"/>
          <w:lang w:eastAsia="en-GB"/>
        </w:rPr>
        <w:t>ollow</w:t>
      </w:r>
      <w:proofErr w:type="spellEnd"/>
      <w:r w:rsidRPr="004E031E">
        <w:rPr>
          <w:rFonts w:eastAsia="Times New Roman" w:cstheme="minorHAnsi"/>
          <w:sz w:val="24"/>
          <w:szCs w:val="24"/>
          <w:lang w:eastAsia="en-GB"/>
        </w:rPr>
        <w:t xml:space="preserve"> help page can be found via the link</w:t>
      </w:r>
      <w:r w:rsidR="002D33DE">
        <w:t xml:space="preserve">: </w:t>
      </w:r>
      <w:hyperlink r:id="rId26" w:history="1">
        <w:r w:rsidR="002D33DE" w:rsidRPr="00054DF5">
          <w:rPr>
            <w:rStyle w:val="Hyperlink"/>
          </w:rPr>
          <w:t>https://ifollow.zendesk.com/hc/en-us/</w:t>
        </w:r>
      </w:hyperlink>
    </w:p>
    <w:p w14:paraId="63C86DFF" w14:textId="5EB599D6" w:rsidR="000222C2" w:rsidRPr="00FE5A00" w:rsidRDefault="000222C2" w:rsidP="004E031E">
      <w:pPr>
        <w:pStyle w:val="NormalWeb"/>
        <w:ind w:firstLine="360"/>
        <w:rPr>
          <w:rFonts w:asciiTheme="minorHAnsi" w:hAnsiTheme="minorHAnsi"/>
          <w:color w:val="000000"/>
        </w:rPr>
      </w:pPr>
      <w:r>
        <w:rPr>
          <w:rFonts w:asciiTheme="minorHAnsi" w:hAnsiTheme="minorHAnsi"/>
          <w:color w:val="000000"/>
        </w:rPr>
        <w:t xml:space="preserve">You can also email </w:t>
      </w:r>
      <w:proofErr w:type="spellStart"/>
      <w:r>
        <w:rPr>
          <w:rFonts w:asciiTheme="minorHAnsi" w:hAnsiTheme="minorHAnsi"/>
          <w:color w:val="000000"/>
        </w:rPr>
        <w:t>i</w:t>
      </w:r>
      <w:r w:rsidR="002D33DE">
        <w:rPr>
          <w:rFonts w:asciiTheme="minorHAnsi" w:hAnsiTheme="minorHAnsi"/>
          <w:color w:val="000000"/>
        </w:rPr>
        <w:t>F</w:t>
      </w:r>
      <w:r>
        <w:rPr>
          <w:rFonts w:asciiTheme="minorHAnsi" w:hAnsiTheme="minorHAnsi"/>
          <w:color w:val="000000"/>
        </w:rPr>
        <w:t>ollow</w:t>
      </w:r>
      <w:proofErr w:type="spellEnd"/>
      <w:r>
        <w:rPr>
          <w:rFonts w:asciiTheme="minorHAnsi" w:hAnsiTheme="minorHAnsi"/>
          <w:color w:val="000000"/>
        </w:rPr>
        <w:t xml:space="preserve"> directly </w:t>
      </w:r>
      <w:proofErr w:type="gramStart"/>
      <w:r>
        <w:rPr>
          <w:rFonts w:asciiTheme="minorHAnsi" w:hAnsiTheme="minorHAnsi"/>
          <w:color w:val="000000"/>
        </w:rPr>
        <w:t xml:space="preserve">- </w:t>
      </w:r>
      <w:r w:rsidRPr="00FE5A00">
        <w:rPr>
          <w:rFonts w:ascii="Calibri" w:hAnsi="Calibri"/>
          <w:color w:val="000000"/>
          <w:sz w:val="22"/>
          <w:szCs w:val="22"/>
        </w:rPr>
        <w:t xml:space="preserve"> </w:t>
      </w:r>
      <w:r w:rsidRPr="00FE5A00">
        <w:rPr>
          <w:rStyle w:val="wtemail"/>
          <w:rFonts w:ascii="Calibri" w:hAnsi="Calibri"/>
          <w:color w:val="000000"/>
          <w:sz w:val="22"/>
          <w:szCs w:val="22"/>
        </w:rPr>
        <w:t>ifollow@efl.com</w:t>
      </w:r>
      <w:proofErr w:type="gramEnd"/>
      <w:r w:rsidRPr="00FE5A00">
        <w:rPr>
          <w:rStyle w:val="tojvnm2t"/>
          <w:rFonts w:ascii="Calibri" w:hAnsi="Calibri"/>
          <w:color w:val="000000"/>
          <w:sz w:val="22"/>
          <w:szCs w:val="22"/>
        </w:rPr>
        <w:t xml:space="preserve"> &lt;</w:t>
      </w:r>
      <w:r w:rsidRPr="00FE5A00">
        <w:rPr>
          <w:rStyle w:val="wtemail"/>
          <w:rFonts w:ascii="Calibri" w:hAnsi="Calibri"/>
          <w:color w:val="000000"/>
          <w:sz w:val="22"/>
          <w:szCs w:val="22"/>
        </w:rPr>
        <w:t>ifollow@efl.com</w:t>
      </w:r>
      <w:r w:rsidRPr="00FE5A00">
        <w:rPr>
          <w:rStyle w:val="tojvnm2t"/>
          <w:rFonts w:ascii="Calibri" w:hAnsi="Calibri"/>
          <w:color w:val="000000"/>
          <w:sz w:val="22"/>
          <w:szCs w:val="22"/>
        </w:rPr>
        <w:t>&gt;</w:t>
      </w:r>
    </w:p>
    <w:p w14:paraId="3048D2DE" w14:textId="394B78CC" w:rsidR="00D032F7" w:rsidRPr="00FE5A00" w:rsidRDefault="00FE5A00" w:rsidP="004E031E">
      <w:pPr>
        <w:ind w:left="360"/>
        <w:rPr>
          <w:rFonts w:eastAsia="Times New Roman"/>
        </w:rPr>
      </w:pPr>
      <w:r w:rsidRPr="00FE5A00">
        <w:rPr>
          <w:rFonts w:eastAsia="Times New Roman"/>
        </w:rPr>
        <w:t xml:space="preserve">If the above doesn’t work out for you it may be because your download speeds need to checked and you may need to check with your service provider </w:t>
      </w:r>
    </w:p>
    <w:p w14:paraId="1F660E97" w14:textId="4CE050E3" w:rsidR="00FE5A00" w:rsidRPr="00FE5A00" w:rsidRDefault="00FE5A00" w:rsidP="004E031E">
      <w:pPr>
        <w:ind w:firstLine="360"/>
        <w:rPr>
          <w:rFonts w:eastAsia="Times New Roman"/>
        </w:rPr>
      </w:pPr>
      <w:r w:rsidRPr="00FE5A00">
        <w:rPr>
          <w:rFonts w:eastAsia="Times New Roman"/>
        </w:rPr>
        <w:t>Check your internet speeds</w:t>
      </w:r>
    </w:p>
    <w:p w14:paraId="1790CA5B" w14:textId="77777777" w:rsidR="00D032F7" w:rsidRPr="00FE5A00" w:rsidRDefault="00376FDE" w:rsidP="00D032F7">
      <w:pPr>
        <w:pStyle w:val="ListParagraph"/>
        <w:numPr>
          <w:ilvl w:val="0"/>
          <w:numId w:val="6"/>
        </w:numPr>
        <w:rPr>
          <w:color w:val="000000"/>
        </w:rPr>
      </w:pPr>
      <w:hyperlink r:id="rId27" w:tgtFrame="_blank" w:history="1">
        <w:r w:rsidR="00D032F7" w:rsidRPr="00FE5A00">
          <w:rPr>
            <w:rStyle w:val="Hyperlink"/>
          </w:rPr>
          <w:t>https://www.ofcom.org.uk/about-ofcom/latest/features-and-news/broadband-checker</w:t>
        </w:r>
      </w:hyperlink>
    </w:p>
    <w:p w14:paraId="28AFB7F0" w14:textId="21BA162B" w:rsidR="00D032F7" w:rsidRPr="00FE5A00" w:rsidRDefault="00FE5A00" w:rsidP="004E031E">
      <w:pPr>
        <w:pStyle w:val="NormalWeb"/>
        <w:ind w:firstLine="360"/>
        <w:rPr>
          <w:rFonts w:asciiTheme="minorHAnsi" w:hAnsiTheme="minorHAnsi"/>
          <w:color w:val="000000"/>
          <w:sz w:val="22"/>
          <w:szCs w:val="22"/>
        </w:rPr>
      </w:pPr>
      <w:r w:rsidRPr="00FE5A00">
        <w:rPr>
          <w:rFonts w:asciiTheme="minorHAnsi" w:hAnsiTheme="minorHAnsi"/>
          <w:color w:val="000000"/>
          <w:sz w:val="22"/>
          <w:szCs w:val="22"/>
        </w:rPr>
        <w:t xml:space="preserve">Check </w:t>
      </w:r>
      <w:r>
        <w:rPr>
          <w:rFonts w:asciiTheme="minorHAnsi" w:hAnsiTheme="minorHAnsi"/>
          <w:color w:val="000000"/>
          <w:sz w:val="22"/>
          <w:szCs w:val="22"/>
        </w:rPr>
        <w:t xml:space="preserve">below for </w:t>
      </w:r>
      <w:r w:rsidRPr="00FE5A00">
        <w:rPr>
          <w:rFonts w:asciiTheme="minorHAnsi" w:hAnsiTheme="minorHAnsi"/>
          <w:color w:val="000000"/>
          <w:sz w:val="22"/>
          <w:szCs w:val="22"/>
        </w:rPr>
        <w:t>advice</w:t>
      </w:r>
      <w:r>
        <w:rPr>
          <w:rFonts w:asciiTheme="minorHAnsi" w:hAnsiTheme="minorHAnsi"/>
          <w:color w:val="000000"/>
          <w:sz w:val="22"/>
          <w:szCs w:val="22"/>
        </w:rPr>
        <w:t xml:space="preserve"> on how </w:t>
      </w:r>
      <w:r w:rsidRPr="00FE5A00">
        <w:rPr>
          <w:rFonts w:asciiTheme="minorHAnsi" w:hAnsiTheme="minorHAnsi"/>
          <w:color w:val="000000"/>
          <w:sz w:val="22"/>
          <w:szCs w:val="22"/>
        </w:rPr>
        <w:t>to stay connected</w:t>
      </w:r>
    </w:p>
    <w:p w14:paraId="6C0D4650" w14:textId="5E8F6A25" w:rsidR="00D032F7" w:rsidRPr="000222C2" w:rsidRDefault="00376FDE" w:rsidP="00FE5A00">
      <w:pPr>
        <w:pStyle w:val="NormalWeb"/>
        <w:numPr>
          <w:ilvl w:val="0"/>
          <w:numId w:val="6"/>
        </w:numPr>
        <w:rPr>
          <w:rFonts w:asciiTheme="minorHAnsi" w:hAnsiTheme="minorHAnsi"/>
          <w:color w:val="000000"/>
          <w:sz w:val="22"/>
          <w:szCs w:val="22"/>
        </w:rPr>
      </w:pPr>
      <w:hyperlink r:id="rId28" w:tgtFrame="_blank" w:history="1">
        <w:r w:rsidR="00D032F7" w:rsidRPr="00FE5A00">
          <w:rPr>
            <w:rStyle w:val="Hyperlink"/>
            <w:rFonts w:asciiTheme="minorHAnsi" w:hAnsiTheme="minorHAnsi"/>
            <w:sz w:val="22"/>
            <w:szCs w:val="22"/>
          </w:rPr>
          <w:t>https://www.ofcom.org.uk/phones-telecoms-and-internet/advice-for-consumers/stay-connected</w:t>
        </w:r>
      </w:hyperlink>
    </w:p>
    <w:p w14:paraId="71679B06" w14:textId="77777777" w:rsidR="00BE43BE" w:rsidRDefault="00BE43BE" w:rsidP="00BE43BE">
      <w:pPr>
        <w:rPr>
          <w:noProof/>
          <w:sz w:val="28"/>
          <w:szCs w:val="28"/>
        </w:rPr>
      </w:pPr>
    </w:p>
    <w:p w14:paraId="2901FF56" w14:textId="156B5624" w:rsidR="00F97BF5" w:rsidRPr="00E7563E" w:rsidRDefault="00F97BF5" w:rsidP="00F97BF5">
      <w:pPr>
        <w:spacing w:after="0" w:line="240" w:lineRule="auto"/>
        <w:ind w:left="360"/>
        <w:rPr>
          <w:rFonts w:eastAsia="Times New Roman" w:cstheme="minorHAnsi"/>
          <w:b/>
          <w:bCs/>
          <w:sz w:val="32"/>
          <w:szCs w:val="32"/>
          <w:lang w:eastAsia="en-GB"/>
        </w:rPr>
      </w:pPr>
      <w:r>
        <w:rPr>
          <w:rFonts w:eastAsia="Times New Roman" w:cstheme="minorHAnsi"/>
          <w:b/>
          <w:bCs/>
          <w:sz w:val="32"/>
          <w:szCs w:val="32"/>
          <w:lang w:eastAsia="en-GB"/>
        </w:rPr>
        <w:t>Other things we have found</w:t>
      </w:r>
    </w:p>
    <w:p w14:paraId="4CAD5A3D" w14:textId="1FE57475" w:rsidR="00F97BF5" w:rsidRDefault="00F97BF5" w:rsidP="00F97BF5">
      <w:pPr>
        <w:pStyle w:val="ListParagraph"/>
        <w:numPr>
          <w:ilvl w:val="0"/>
          <w:numId w:val="6"/>
        </w:numPr>
        <w:spacing w:after="0" w:line="240" w:lineRule="auto"/>
        <w:rPr>
          <w:rFonts w:eastAsia="Times New Roman" w:cstheme="minorHAnsi"/>
          <w:sz w:val="24"/>
          <w:szCs w:val="24"/>
          <w:lang w:eastAsia="en-GB"/>
        </w:rPr>
      </w:pPr>
      <w:r>
        <w:rPr>
          <w:rFonts w:eastAsia="Times New Roman" w:cstheme="minorHAnsi"/>
          <w:sz w:val="24"/>
          <w:szCs w:val="24"/>
          <w:lang w:eastAsia="en-GB"/>
        </w:rPr>
        <w:t>You cannot use the same code on multiple devices</w:t>
      </w:r>
      <w:r w:rsidR="002D33DE">
        <w:rPr>
          <w:rFonts w:eastAsia="Times New Roman" w:cstheme="minorHAnsi"/>
          <w:sz w:val="24"/>
          <w:szCs w:val="24"/>
          <w:lang w:eastAsia="en-GB"/>
        </w:rPr>
        <w:t>.</w:t>
      </w:r>
    </w:p>
    <w:p w14:paraId="1A9A7F5D" w14:textId="77777777" w:rsidR="002D33DE" w:rsidRDefault="002D33DE" w:rsidP="00F97BF5">
      <w:pPr>
        <w:pStyle w:val="ListParagraph"/>
        <w:numPr>
          <w:ilvl w:val="0"/>
          <w:numId w:val="6"/>
        </w:numPr>
        <w:spacing w:after="0" w:line="240" w:lineRule="auto"/>
        <w:rPr>
          <w:rFonts w:eastAsia="Times New Roman" w:cstheme="minorHAnsi"/>
          <w:sz w:val="24"/>
          <w:szCs w:val="24"/>
          <w:lang w:eastAsia="en-GB"/>
        </w:rPr>
      </w:pPr>
      <w:r>
        <w:rPr>
          <w:rFonts w:eastAsia="Times New Roman" w:cstheme="minorHAnsi"/>
          <w:sz w:val="24"/>
          <w:szCs w:val="24"/>
          <w:lang w:eastAsia="en-GB"/>
        </w:rPr>
        <w:t>When you are watching you can “pause” or “rewind”:</w:t>
      </w:r>
    </w:p>
    <w:p w14:paraId="40B177A8" w14:textId="0244F696" w:rsidR="002D33DE" w:rsidRDefault="00DD3F47" w:rsidP="002D33DE">
      <w:pPr>
        <w:pStyle w:val="ListParagraph"/>
        <w:numPr>
          <w:ilvl w:val="1"/>
          <w:numId w:val="6"/>
        </w:numPr>
        <w:spacing w:after="0" w:line="240" w:lineRule="auto"/>
        <w:rPr>
          <w:rFonts w:eastAsia="Times New Roman" w:cstheme="minorHAnsi"/>
          <w:sz w:val="24"/>
          <w:szCs w:val="24"/>
          <w:lang w:eastAsia="en-GB"/>
        </w:rPr>
      </w:pPr>
      <w:r>
        <w:rPr>
          <w:rFonts w:eastAsia="Times New Roman" w:cstheme="minorHAnsi"/>
          <w:sz w:val="24"/>
          <w:szCs w:val="24"/>
          <w:lang w:eastAsia="en-GB"/>
        </w:rPr>
        <w:t>Hover the mouse in the bottom left corner of the picture and select “back 10 seconds”, “Pause” or “forward 10 seconds”</w:t>
      </w:r>
      <w:proofErr w:type="gramStart"/>
      <w:r>
        <w:rPr>
          <w:rFonts w:eastAsia="Times New Roman" w:cstheme="minorHAnsi"/>
          <w:sz w:val="24"/>
          <w:szCs w:val="24"/>
          <w:lang w:eastAsia="en-GB"/>
        </w:rPr>
        <w:t>/”Live</w:t>
      </w:r>
      <w:proofErr w:type="gramEnd"/>
      <w:r>
        <w:rPr>
          <w:rFonts w:eastAsia="Times New Roman" w:cstheme="minorHAnsi"/>
          <w:sz w:val="24"/>
          <w:szCs w:val="24"/>
          <w:lang w:eastAsia="en-GB"/>
        </w:rPr>
        <w:t>”. (the last will depend on whether you are watching a live game or a recording)</w:t>
      </w:r>
    </w:p>
    <w:p w14:paraId="2AB498DB" w14:textId="162D7DB4" w:rsidR="00DD3F47" w:rsidRDefault="00DD3F47" w:rsidP="002D33DE">
      <w:pPr>
        <w:pStyle w:val="ListParagraph"/>
        <w:numPr>
          <w:ilvl w:val="1"/>
          <w:numId w:val="6"/>
        </w:numPr>
        <w:spacing w:after="0" w:line="240" w:lineRule="auto"/>
        <w:rPr>
          <w:rFonts w:eastAsia="Times New Roman" w:cstheme="minorHAnsi"/>
          <w:sz w:val="24"/>
          <w:szCs w:val="24"/>
          <w:lang w:eastAsia="en-GB"/>
        </w:rPr>
      </w:pPr>
      <w:r>
        <w:rPr>
          <w:rFonts w:eastAsia="Times New Roman" w:cstheme="minorHAnsi"/>
          <w:sz w:val="24"/>
          <w:szCs w:val="24"/>
          <w:lang w:eastAsia="en-GB"/>
        </w:rPr>
        <w:t>For a recording you can use the slide bar at the bottom of the picture to move the action to a particular time</w:t>
      </w:r>
    </w:p>
    <w:p w14:paraId="07F475F0" w14:textId="25DC3C93" w:rsidR="00F97BF5" w:rsidRDefault="00F97BF5" w:rsidP="00F97BF5">
      <w:pPr>
        <w:pStyle w:val="ListParagraph"/>
        <w:numPr>
          <w:ilvl w:val="0"/>
          <w:numId w:val="6"/>
        </w:num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If you missed the game you can watch the whole game later by going to </w:t>
      </w:r>
      <w:proofErr w:type="spellStart"/>
      <w:r>
        <w:rPr>
          <w:rFonts w:eastAsia="Times New Roman" w:cstheme="minorHAnsi"/>
          <w:sz w:val="24"/>
          <w:szCs w:val="24"/>
          <w:lang w:eastAsia="en-GB"/>
        </w:rPr>
        <w:t>iFollow</w:t>
      </w:r>
      <w:proofErr w:type="spellEnd"/>
      <w:r>
        <w:rPr>
          <w:rFonts w:eastAsia="Times New Roman" w:cstheme="minorHAnsi"/>
          <w:sz w:val="24"/>
          <w:szCs w:val="24"/>
          <w:lang w:eastAsia="en-GB"/>
        </w:rPr>
        <w:t xml:space="preserve"> and selecting “Latest Videos”</w:t>
      </w:r>
    </w:p>
    <w:p w14:paraId="0D0C9318" w14:textId="24605029" w:rsidR="00666422" w:rsidRDefault="00666422" w:rsidP="00F97BF5">
      <w:pPr>
        <w:pStyle w:val="ListParagraph"/>
        <w:numPr>
          <w:ilvl w:val="0"/>
          <w:numId w:val="6"/>
        </w:num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Check your Wi-Fi reception and speed before accessing </w:t>
      </w:r>
      <w:proofErr w:type="spellStart"/>
      <w:r>
        <w:rPr>
          <w:rFonts w:eastAsia="Times New Roman" w:cstheme="minorHAnsi"/>
          <w:sz w:val="24"/>
          <w:szCs w:val="24"/>
          <w:lang w:eastAsia="en-GB"/>
        </w:rPr>
        <w:t>iFollow</w:t>
      </w:r>
      <w:proofErr w:type="spellEnd"/>
    </w:p>
    <w:p w14:paraId="6A52EFA4" w14:textId="249FE9E2" w:rsidR="004E031E" w:rsidRPr="00666422" w:rsidRDefault="00666422" w:rsidP="00666422">
      <w:pPr>
        <w:pStyle w:val="ListParagraph"/>
        <w:numPr>
          <w:ilvl w:val="0"/>
          <w:numId w:val="6"/>
        </w:numPr>
        <w:spacing w:after="0" w:line="240" w:lineRule="auto"/>
        <w:rPr>
          <w:rFonts w:eastAsia="Times New Roman" w:cstheme="minorHAnsi"/>
          <w:sz w:val="24"/>
          <w:szCs w:val="24"/>
          <w:lang w:eastAsia="en-GB"/>
        </w:rPr>
      </w:pPr>
      <w:r w:rsidRPr="00666422">
        <w:rPr>
          <w:rFonts w:eastAsia="Times New Roman" w:cstheme="minorHAnsi"/>
          <w:sz w:val="24"/>
          <w:szCs w:val="24"/>
          <w:lang w:eastAsia="en-GB"/>
        </w:rPr>
        <w:t>Wi-Fi speeds are not the same and slower than Broadband speeds, and dependent upon many factors, reception, location, signal strength and distance between router and device.  Best to have device as close as possible to router</w:t>
      </w:r>
    </w:p>
    <w:p w14:paraId="3B9E5D44" w14:textId="509030E4" w:rsidR="002D33DE" w:rsidRDefault="00666422" w:rsidP="00666422">
      <w:pPr>
        <w:pStyle w:val="ListParagraph"/>
        <w:numPr>
          <w:ilvl w:val="0"/>
          <w:numId w:val="6"/>
        </w:num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If accessing </w:t>
      </w:r>
      <w:proofErr w:type="spellStart"/>
      <w:r>
        <w:rPr>
          <w:rFonts w:eastAsia="Times New Roman" w:cstheme="minorHAnsi"/>
          <w:sz w:val="24"/>
          <w:szCs w:val="24"/>
          <w:lang w:eastAsia="en-GB"/>
        </w:rPr>
        <w:t>iFollow</w:t>
      </w:r>
      <w:proofErr w:type="spellEnd"/>
      <w:r>
        <w:rPr>
          <w:rFonts w:eastAsia="Times New Roman" w:cstheme="minorHAnsi"/>
          <w:sz w:val="24"/>
          <w:szCs w:val="24"/>
          <w:lang w:eastAsia="en-GB"/>
        </w:rPr>
        <w:t xml:space="preserve"> via</w:t>
      </w:r>
      <w:r w:rsidRPr="00666422">
        <w:rPr>
          <w:rFonts w:eastAsia="Times New Roman" w:cstheme="minorHAnsi"/>
          <w:sz w:val="24"/>
          <w:szCs w:val="24"/>
          <w:lang w:eastAsia="en-GB"/>
        </w:rPr>
        <w:t xml:space="preserve"> a laptop, connect laptop to router using an ethernet cable for </w:t>
      </w:r>
      <w:r>
        <w:rPr>
          <w:rFonts w:eastAsia="Times New Roman" w:cstheme="minorHAnsi"/>
          <w:sz w:val="24"/>
          <w:szCs w:val="24"/>
          <w:lang w:eastAsia="en-GB"/>
        </w:rPr>
        <w:t>best</w:t>
      </w:r>
      <w:r w:rsidRPr="00666422">
        <w:rPr>
          <w:rFonts w:eastAsia="Times New Roman" w:cstheme="minorHAnsi"/>
          <w:sz w:val="24"/>
          <w:szCs w:val="24"/>
          <w:lang w:eastAsia="en-GB"/>
        </w:rPr>
        <w:t xml:space="preserve"> Broadband speed.</w:t>
      </w:r>
    </w:p>
    <w:p w14:paraId="44F5FE1E" w14:textId="77777777" w:rsidR="00666422" w:rsidRDefault="00666422" w:rsidP="00666422">
      <w:pPr>
        <w:spacing w:after="0" w:line="240" w:lineRule="auto"/>
        <w:ind w:left="360"/>
        <w:rPr>
          <w:rFonts w:eastAsia="Times New Roman" w:cstheme="minorHAnsi"/>
          <w:sz w:val="24"/>
          <w:szCs w:val="24"/>
          <w:lang w:eastAsia="en-GB"/>
        </w:rPr>
      </w:pPr>
    </w:p>
    <w:p w14:paraId="65FB9D99" w14:textId="59C4092D" w:rsidR="00BD0933" w:rsidRPr="00B60F38" w:rsidRDefault="002D33DE" w:rsidP="00B54C08">
      <w:pPr>
        <w:spacing w:after="0" w:line="240" w:lineRule="auto"/>
        <w:ind w:left="360"/>
        <w:rPr>
          <w:rFonts w:eastAsia="Times New Roman" w:cstheme="minorHAnsi"/>
          <w:sz w:val="24"/>
          <w:szCs w:val="24"/>
          <w:lang w:eastAsia="en-GB"/>
        </w:rPr>
      </w:pPr>
      <w:r w:rsidRPr="00666422">
        <w:rPr>
          <w:rFonts w:eastAsia="Times New Roman" w:cstheme="minorHAnsi"/>
          <w:sz w:val="24"/>
          <w:szCs w:val="24"/>
          <w:lang w:eastAsia="en-GB"/>
        </w:rPr>
        <w:t>If you have found other features not mentioned please let us know</w:t>
      </w:r>
    </w:p>
    <w:sectPr w:rsidR="00BD0933" w:rsidRPr="00B60F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41932"/>
    <w:multiLevelType w:val="hybridMultilevel"/>
    <w:tmpl w:val="AA54E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C0CCA"/>
    <w:multiLevelType w:val="hybridMultilevel"/>
    <w:tmpl w:val="AF421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C7D8D"/>
    <w:multiLevelType w:val="hybridMultilevel"/>
    <w:tmpl w:val="DF36A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D634B8"/>
    <w:multiLevelType w:val="hybridMultilevel"/>
    <w:tmpl w:val="705274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2790536"/>
    <w:multiLevelType w:val="hybridMultilevel"/>
    <w:tmpl w:val="75886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BA7DD2"/>
    <w:multiLevelType w:val="hybridMultilevel"/>
    <w:tmpl w:val="7E0C2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CA79CE"/>
    <w:multiLevelType w:val="hybridMultilevel"/>
    <w:tmpl w:val="A59615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5E4CDD"/>
    <w:multiLevelType w:val="hybridMultilevel"/>
    <w:tmpl w:val="0AB400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04F0715"/>
    <w:multiLevelType w:val="hybridMultilevel"/>
    <w:tmpl w:val="A61CF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0E15D0"/>
    <w:multiLevelType w:val="hybridMultilevel"/>
    <w:tmpl w:val="E5741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0458A5"/>
    <w:multiLevelType w:val="hybridMultilevel"/>
    <w:tmpl w:val="15829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972CC9"/>
    <w:multiLevelType w:val="hybridMultilevel"/>
    <w:tmpl w:val="CD82A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9"/>
  </w:num>
  <w:num w:numId="5">
    <w:abstractNumId w:val="4"/>
  </w:num>
  <w:num w:numId="6">
    <w:abstractNumId w:val="6"/>
  </w:num>
  <w:num w:numId="7">
    <w:abstractNumId w:val="8"/>
  </w:num>
  <w:num w:numId="8">
    <w:abstractNumId w:val="0"/>
  </w:num>
  <w:num w:numId="9">
    <w:abstractNumId w:val="10"/>
  </w:num>
  <w:num w:numId="10">
    <w:abstractNumId w:val="2"/>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933"/>
    <w:rsid w:val="000222C2"/>
    <w:rsid w:val="00065615"/>
    <w:rsid w:val="000C2021"/>
    <w:rsid w:val="001C63EC"/>
    <w:rsid w:val="0022172E"/>
    <w:rsid w:val="002B465B"/>
    <w:rsid w:val="002D33DE"/>
    <w:rsid w:val="003407E7"/>
    <w:rsid w:val="00376FDE"/>
    <w:rsid w:val="00426615"/>
    <w:rsid w:val="004C3669"/>
    <w:rsid w:val="004E031E"/>
    <w:rsid w:val="00666422"/>
    <w:rsid w:val="00727D44"/>
    <w:rsid w:val="00751B4A"/>
    <w:rsid w:val="007F235B"/>
    <w:rsid w:val="008311DE"/>
    <w:rsid w:val="00993154"/>
    <w:rsid w:val="00A14CB7"/>
    <w:rsid w:val="00AC5061"/>
    <w:rsid w:val="00AD41A2"/>
    <w:rsid w:val="00B256AC"/>
    <w:rsid w:val="00B54C08"/>
    <w:rsid w:val="00B60F38"/>
    <w:rsid w:val="00B84C95"/>
    <w:rsid w:val="00BD0933"/>
    <w:rsid w:val="00BE43BE"/>
    <w:rsid w:val="00BF1BBE"/>
    <w:rsid w:val="00C61DBC"/>
    <w:rsid w:val="00D032F7"/>
    <w:rsid w:val="00D503D6"/>
    <w:rsid w:val="00DD3F47"/>
    <w:rsid w:val="00DE153B"/>
    <w:rsid w:val="00E7563E"/>
    <w:rsid w:val="00F26341"/>
    <w:rsid w:val="00F931B7"/>
    <w:rsid w:val="00F97BF5"/>
    <w:rsid w:val="00FE5A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31EFD"/>
  <w15:chartTrackingRefBased/>
  <w15:docId w15:val="{646A9135-1FC9-4651-80C6-8CA6B550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43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E43BE"/>
    <w:rPr>
      <w:b/>
      <w:bCs/>
    </w:rPr>
  </w:style>
  <w:style w:type="character" w:customStyle="1" w:styleId="wtemail">
    <w:name w:val="wt_email"/>
    <w:basedOn w:val="DefaultParagraphFont"/>
    <w:rsid w:val="00BE43BE"/>
  </w:style>
  <w:style w:type="character" w:styleId="Hyperlink">
    <w:name w:val="Hyperlink"/>
    <w:basedOn w:val="DefaultParagraphFont"/>
    <w:uiPriority w:val="99"/>
    <w:unhideWhenUsed/>
    <w:rsid w:val="00993154"/>
    <w:rPr>
      <w:color w:val="0563C1" w:themeColor="hyperlink"/>
      <w:u w:val="single"/>
    </w:rPr>
  </w:style>
  <w:style w:type="character" w:styleId="UnresolvedMention">
    <w:name w:val="Unresolved Mention"/>
    <w:basedOn w:val="DefaultParagraphFont"/>
    <w:uiPriority w:val="99"/>
    <w:semiHidden/>
    <w:unhideWhenUsed/>
    <w:rsid w:val="00993154"/>
    <w:rPr>
      <w:color w:val="605E5C"/>
      <w:shd w:val="clear" w:color="auto" w:fill="E1DFDD"/>
    </w:rPr>
  </w:style>
  <w:style w:type="paragraph" w:styleId="ListParagraph">
    <w:name w:val="List Paragraph"/>
    <w:basedOn w:val="Normal"/>
    <w:uiPriority w:val="34"/>
    <w:qFormat/>
    <w:rsid w:val="00D032F7"/>
    <w:pPr>
      <w:ind w:left="720"/>
      <w:contextualSpacing/>
    </w:pPr>
  </w:style>
  <w:style w:type="character" w:customStyle="1" w:styleId="tojvnm2t">
    <w:name w:val="tojvnm2t"/>
    <w:basedOn w:val="DefaultParagraphFont"/>
    <w:rsid w:val="00D032F7"/>
  </w:style>
  <w:style w:type="character" w:styleId="FollowedHyperlink">
    <w:name w:val="FollowedHyperlink"/>
    <w:basedOn w:val="DefaultParagraphFont"/>
    <w:uiPriority w:val="99"/>
    <w:semiHidden/>
    <w:unhideWhenUsed/>
    <w:rsid w:val="00376F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18912">
      <w:bodyDiv w:val="1"/>
      <w:marLeft w:val="0"/>
      <w:marRight w:val="0"/>
      <w:marTop w:val="0"/>
      <w:marBottom w:val="0"/>
      <w:divBdr>
        <w:top w:val="none" w:sz="0" w:space="0" w:color="auto"/>
        <w:left w:val="none" w:sz="0" w:space="0" w:color="auto"/>
        <w:bottom w:val="none" w:sz="0" w:space="0" w:color="auto"/>
        <w:right w:val="none" w:sz="0" w:space="0" w:color="auto"/>
      </w:divBdr>
      <w:divsChild>
        <w:div w:id="955940518">
          <w:marLeft w:val="0"/>
          <w:marRight w:val="0"/>
          <w:marTop w:val="0"/>
          <w:marBottom w:val="0"/>
          <w:divBdr>
            <w:top w:val="none" w:sz="0" w:space="0" w:color="auto"/>
            <w:left w:val="none" w:sz="0" w:space="0" w:color="auto"/>
            <w:bottom w:val="none" w:sz="0" w:space="0" w:color="auto"/>
            <w:right w:val="none" w:sz="0" w:space="0" w:color="auto"/>
          </w:divBdr>
        </w:div>
        <w:div w:id="1681394684">
          <w:marLeft w:val="0"/>
          <w:marRight w:val="0"/>
          <w:marTop w:val="0"/>
          <w:marBottom w:val="0"/>
          <w:divBdr>
            <w:top w:val="none" w:sz="0" w:space="0" w:color="auto"/>
            <w:left w:val="none" w:sz="0" w:space="0" w:color="auto"/>
            <w:bottom w:val="none" w:sz="0" w:space="0" w:color="auto"/>
            <w:right w:val="none" w:sz="0" w:space="0" w:color="auto"/>
          </w:divBdr>
        </w:div>
        <w:div w:id="1045330115">
          <w:marLeft w:val="0"/>
          <w:marRight w:val="0"/>
          <w:marTop w:val="0"/>
          <w:marBottom w:val="0"/>
          <w:divBdr>
            <w:top w:val="none" w:sz="0" w:space="0" w:color="auto"/>
            <w:left w:val="none" w:sz="0" w:space="0" w:color="auto"/>
            <w:bottom w:val="none" w:sz="0" w:space="0" w:color="auto"/>
            <w:right w:val="none" w:sz="0" w:space="0" w:color="auto"/>
          </w:divBdr>
        </w:div>
        <w:div w:id="251353056">
          <w:marLeft w:val="0"/>
          <w:marRight w:val="0"/>
          <w:marTop w:val="0"/>
          <w:marBottom w:val="0"/>
          <w:divBdr>
            <w:top w:val="none" w:sz="0" w:space="0" w:color="auto"/>
            <w:left w:val="none" w:sz="0" w:space="0" w:color="auto"/>
            <w:bottom w:val="none" w:sz="0" w:space="0" w:color="auto"/>
            <w:right w:val="none" w:sz="0" w:space="0" w:color="auto"/>
          </w:divBdr>
        </w:div>
        <w:div w:id="1480266929">
          <w:marLeft w:val="0"/>
          <w:marRight w:val="0"/>
          <w:marTop w:val="0"/>
          <w:marBottom w:val="0"/>
          <w:divBdr>
            <w:top w:val="none" w:sz="0" w:space="0" w:color="auto"/>
            <w:left w:val="none" w:sz="0" w:space="0" w:color="auto"/>
            <w:bottom w:val="none" w:sz="0" w:space="0" w:color="auto"/>
            <w:right w:val="none" w:sz="0" w:space="0" w:color="auto"/>
          </w:divBdr>
        </w:div>
        <w:div w:id="1769236273">
          <w:marLeft w:val="0"/>
          <w:marRight w:val="0"/>
          <w:marTop w:val="0"/>
          <w:marBottom w:val="0"/>
          <w:divBdr>
            <w:top w:val="none" w:sz="0" w:space="0" w:color="auto"/>
            <w:left w:val="none" w:sz="0" w:space="0" w:color="auto"/>
            <w:bottom w:val="none" w:sz="0" w:space="0" w:color="auto"/>
            <w:right w:val="none" w:sz="0" w:space="0" w:color="auto"/>
          </w:divBdr>
        </w:div>
        <w:div w:id="1953198781">
          <w:marLeft w:val="0"/>
          <w:marRight w:val="0"/>
          <w:marTop w:val="0"/>
          <w:marBottom w:val="0"/>
          <w:divBdr>
            <w:top w:val="none" w:sz="0" w:space="0" w:color="auto"/>
            <w:left w:val="none" w:sz="0" w:space="0" w:color="auto"/>
            <w:bottom w:val="none" w:sz="0" w:space="0" w:color="auto"/>
            <w:right w:val="none" w:sz="0" w:space="0" w:color="auto"/>
          </w:divBdr>
        </w:div>
        <w:div w:id="1945527333">
          <w:marLeft w:val="0"/>
          <w:marRight w:val="0"/>
          <w:marTop w:val="0"/>
          <w:marBottom w:val="0"/>
          <w:divBdr>
            <w:top w:val="none" w:sz="0" w:space="0" w:color="auto"/>
            <w:left w:val="none" w:sz="0" w:space="0" w:color="auto"/>
            <w:bottom w:val="none" w:sz="0" w:space="0" w:color="auto"/>
            <w:right w:val="none" w:sz="0" w:space="0" w:color="auto"/>
          </w:divBdr>
        </w:div>
      </w:divsChild>
    </w:div>
    <w:div w:id="293173600">
      <w:bodyDiv w:val="1"/>
      <w:marLeft w:val="0"/>
      <w:marRight w:val="0"/>
      <w:marTop w:val="0"/>
      <w:marBottom w:val="0"/>
      <w:divBdr>
        <w:top w:val="none" w:sz="0" w:space="0" w:color="auto"/>
        <w:left w:val="none" w:sz="0" w:space="0" w:color="auto"/>
        <w:bottom w:val="none" w:sz="0" w:space="0" w:color="auto"/>
        <w:right w:val="none" w:sz="0" w:space="0" w:color="auto"/>
      </w:divBdr>
    </w:div>
    <w:div w:id="935216438">
      <w:bodyDiv w:val="1"/>
      <w:marLeft w:val="0"/>
      <w:marRight w:val="0"/>
      <w:marTop w:val="0"/>
      <w:marBottom w:val="0"/>
      <w:divBdr>
        <w:top w:val="none" w:sz="0" w:space="0" w:color="auto"/>
        <w:left w:val="none" w:sz="0" w:space="0" w:color="auto"/>
        <w:bottom w:val="none" w:sz="0" w:space="0" w:color="auto"/>
        <w:right w:val="none" w:sz="0" w:space="0" w:color="auto"/>
      </w:divBdr>
    </w:div>
    <w:div w:id="1107000713">
      <w:bodyDiv w:val="1"/>
      <w:marLeft w:val="0"/>
      <w:marRight w:val="0"/>
      <w:marTop w:val="0"/>
      <w:marBottom w:val="0"/>
      <w:divBdr>
        <w:top w:val="none" w:sz="0" w:space="0" w:color="auto"/>
        <w:left w:val="none" w:sz="0" w:space="0" w:color="auto"/>
        <w:bottom w:val="none" w:sz="0" w:space="0" w:color="auto"/>
        <w:right w:val="none" w:sz="0" w:space="0" w:color="auto"/>
      </w:divBdr>
      <w:divsChild>
        <w:div w:id="607932813">
          <w:marLeft w:val="0"/>
          <w:marRight w:val="0"/>
          <w:marTop w:val="0"/>
          <w:marBottom w:val="0"/>
          <w:divBdr>
            <w:top w:val="none" w:sz="0" w:space="0" w:color="auto"/>
            <w:left w:val="none" w:sz="0" w:space="0" w:color="auto"/>
            <w:bottom w:val="none" w:sz="0" w:space="0" w:color="auto"/>
            <w:right w:val="none" w:sz="0" w:space="0" w:color="auto"/>
          </w:divBdr>
        </w:div>
        <w:div w:id="1001666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follow.zendesk.com/hc/en-us/categories/360002421158-iFollow-for-the-2020-21-Season" TargetMode="External"/><Relationship Id="rId18" Type="http://schemas.openxmlformats.org/officeDocument/2006/relationships/hyperlink" Target="mailto:ifollow@efl.com" TargetMode="External"/><Relationship Id="rId26" Type="http://schemas.openxmlformats.org/officeDocument/2006/relationships/hyperlink" Target="https://ifollow.zendesk.com/hc/en-us/"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ifollow.zendesk.com/hc/en-us/" TargetMode="External"/><Relationship Id="rId17" Type="http://schemas.openxmlformats.org/officeDocument/2006/relationships/hyperlink" Target="https://ifollow.zendesk.com/hc/en-us/categories/360000096705-International-Fans" TargetMode="External"/><Relationship Id="rId25" Type="http://schemas.openxmlformats.org/officeDocument/2006/relationships/hyperlink" Target="https://www.cambridge-united.co.uk" TargetMode="External"/><Relationship Id="rId2" Type="http://schemas.openxmlformats.org/officeDocument/2006/relationships/numbering" Target="numbering.xml"/><Relationship Id="rId16" Type="http://schemas.openxmlformats.org/officeDocument/2006/relationships/hyperlink" Target="https://ifollow.zendesk.com/hc/en-us/categories/360000096685-Domestic-Fans"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cufcdirect.co.uk" TargetMode="External"/><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ifollow.zendesk.com/hc/en-us/categories/360002399837-General-Troubleshooting" TargetMode="External"/><Relationship Id="rId23" Type="http://schemas.openxmlformats.org/officeDocument/2006/relationships/image" Target="media/image9.png"/><Relationship Id="rId28" Type="http://schemas.openxmlformats.org/officeDocument/2006/relationships/hyperlink" Target="https://www.ofcom.org.uk/phones-telecoms-and-internet/advice-for-consumers/stay-connected" TargetMode="Externa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cambridge-united.co.uk/" TargetMode="External"/><Relationship Id="rId14" Type="http://schemas.openxmlformats.org/officeDocument/2006/relationships/hyperlink" Target="https://ifollow.zendesk.com/hc/en-us/categories/360002427938-Season-Ticket-Holder-Troubleshooting" TargetMode="External"/><Relationship Id="rId22" Type="http://schemas.openxmlformats.org/officeDocument/2006/relationships/image" Target="media/image8.png"/><Relationship Id="rId27" Type="http://schemas.openxmlformats.org/officeDocument/2006/relationships/hyperlink" Target="https://www.ofcom.org.uk/about-ofcom/latest/features-and-news/broadband-checker"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087E2-A31B-4504-ABB0-580A7546A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Pages>
  <Words>1336</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Matthews-Jones</dc:creator>
  <cp:keywords/>
  <dc:description/>
  <cp:lastModifiedBy>David Matthews-Jones</cp:lastModifiedBy>
  <cp:revision>14</cp:revision>
  <dcterms:created xsi:type="dcterms:W3CDTF">2020-11-13T08:13:00Z</dcterms:created>
  <dcterms:modified xsi:type="dcterms:W3CDTF">2020-11-15T15:57:00Z</dcterms:modified>
</cp:coreProperties>
</file>